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hint="eastAsia" w:cs="Arial"/>
          <w:sz w:val="24"/>
          <w:szCs w:val="24"/>
          <w:lang w:val="en-US" w:eastAsia="zh-CN"/>
        </w:rPr>
        <w:t>10</w:t>
      </w:r>
      <w:r>
        <w:rPr>
          <w:rFonts w:hint="eastAsia" w:cs="Arial" w:eastAsiaTheme="minorEastAsia"/>
          <w:sz w:val="24"/>
          <w:szCs w:val="24"/>
          <w:lang w:val="en-US" w:eastAsia="zh-CN"/>
        </w:rPr>
        <w:t>1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</w:t>
      </w:r>
      <w:r>
        <w:rPr>
          <w:rFonts w:hint="eastAsia" w:cs="Arial"/>
          <w:sz w:val="24"/>
          <w:szCs w:val="24"/>
          <w:lang w:val="en-US" w:eastAsia="zh-CN"/>
        </w:rPr>
        <w:t>R4-2119795</w:t>
      </w:r>
      <w:bookmarkStart w:id="8" w:name="_GoBack"/>
      <w:bookmarkEnd w:id="8"/>
      <w:r>
        <w:rPr>
          <w:rFonts w:cs="Arial"/>
          <w:sz w:val="24"/>
          <w:szCs w:val="24"/>
          <w:lang w:val="en-US" w:eastAsia="zh-CN"/>
        </w:rPr>
        <w:t xml:space="preserve"> </w:t>
      </w:r>
    </w:p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hint="eastAsia" w:cs="Arial" w:eastAsiaTheme="minorEastAsia"/>
          <w:sz w:val="24"/>
          <w:szCs w:val="24"/>
          <w:lang w:val="en-US" w:eastAsia="zh-CN"/>
        </w:rPr>
        <w:t>November</w:t>
      </w:r>
      <w:r>
        <w:rPr>
          <w:rFonts w:cs="Arial"/>
          <w:sz w:val="24"/>
          <w:szCs w:val="24"/>
          <w:lang w:eastAsia="zh-CN"/>
        </w:rPr>
        <w:t xml:space="preserve"> </w:t>
      </w:r>
      <w:r>
        <w:rPr>
          <w:rFonts w:hint="eastAsia" w:cs="Arial" w:eastAsiaTheme="minorEastAsia"/>
          <w:sz w:val="24"/>
          <w:szCs w:val="24"/>
          <w:lang w:val="en-US" w:eastAsia="zh-CN"/>
        </w:rPr>
        <w:t>01</w:t>
      </w:r>
      <w:r>
        <w:rPr>
          <w:rFonts w:hint="eastAsia" w:cs="Arial" w:eastAsiaTheme="minorEastAsia"/>
          <w:sz w:val="24"/>
          <w:szCs w:val="24"/>
          <w:lang w:eastAsia="zh-CN"/>
        </w:rPr>
        <w:t>-12</w:t>
      </w:r>
      <w:r>
        <w:rPr>
          <w:rFonts w:cs="Arial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>
      <w:pPr>
        <w:pStyle w:val="53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ins w:id="0" w:author="ZTE_Rev" w:date="2021-10-29T10:19:28Z">
        <w:r>
          <w:rPr>
            <w:rFonts w:hint="eastAsia" w:eastAsia="宋体"/>
            <w:b w:val="0"/>
            <w:sz w:val="24"/>
            <w:szCs w:val="24"/>
            <w:lang w:val="en-US" w:eastAsia="zh-CN"/>
          </w:rPr>
          <w:t>,</w:t>
        </w:r>
      </w:ins>
      <w:ins w:id="1" w:author="ZTE_Rev" w:date="2021-10-29T10:19:28Z">
        <w:r>
          <w:rPr>
            <w:rFonts w:ascii="Arial" w:hAnsi="Arial"/>
            <w:sz w:val="24"/>
            <w:lang w:val="en-US"/>
          </w:rPr>
          <w:t>Qualcomm Incorporated</w:t>
        </w:r>
      </w:ins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53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or TR 37.717-11-11: DC_n28A_34A</w:t>
      </w:r>
    </w:p>
    <w:p>
      <w:pPr>
        <w:pStyle w:val="53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7.13.2</w:t>
      </w:r>
    </w:p>
    <w:p>
      <w:pPr>
        <w:pStyle w:val="53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keepNext/>
        <w:keepLines/>
        <w:widowControl w:val="0"/>
        <w:rPr>
          <w:rFonts w:hint="eastAsia"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</w:t>
      </w:r>
      <w:r>
        <w:rPr>
          <w:rFonts w:ascii="Arial" w:hAnsi="Arial" w:eastAsia="宋体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sz w:val="20"/>
          <w:lang w:val="en-US" w:eastAsia="zh-CN"/>
        </w:rPr>
        <w:t>on DC band combination of NR band n28 and LTE band 34 for TR 37.717-11-11.</w:t>
      </w:r>
    </w:p>
    <w:p>
      <w:pPr>
        <w:keepNext/>
        <w:keepLines/>
        <w:widowControl w:val="0"/>
        <w:rPr>
          <w:rFonts w:hint="default" w:ascii="Arial" w:hAnsi="Arial" w:eastAsia="宋体"/>
          <w:sz w:val="20"/>
          <w:lang w:val="en-US" w:eastAsia="zh-CN"/>
        </w:rPr>
      </w:pPr>
      <w:ins w:id="2" w:author="ZTE_Rev" w:date="2021-10-29T10:19:31Z">
        <w:r>
          <w:rPr>
            <w:rFonts w:hint="eastAsia" w:ascii="Arial" w:hAnsi="Arial" w:eastAsia="宋体"/>
            <w:sz w:val="20"/>
            <w:lang w:val="en-US" w:eastAsia="zh-CN"/>
          </w:rPr>
          <w:t>T</w:t>
        </w:r>
      </w:ins>
      <w:ins w:id="3" w:author="ZTE_Rev" w:date="2021-10-29T10:19:33Z">
        <w:r>
          <w:rPr>
            <w:rFonts w:hint="eastAsia" w:ascii="Arial" w:hAnsi="Arial" w:eastAsia="宋体"/>
            <w:sz w:val="20"/>
            <w:lang w:val="en-US" w:eastAsia="zh-CN"/>
          </w:rPr>
          <w:t>he cr</w:t>
        </w:r>
      </w:ins>
      <w:ins w:id="4" w:author="ZTE_Rev" w:date="2021-10-29T10:19:34Z">
        <w:r>
          <w:rPr>
            <w:rFonts w:hint="eastAsia" w:ascii="Arial" w:hAnsi="Arial" w:eastAsia="宋体"/>
            <w:sz w:val="20"/>
            <w:lang w:val="en-US" w:eastAsia="zh-CN"/>
          </w:rPr>
          <w:t>oss</w:t>
        </w:r>
      </w:ins>
      <w:ins w:id="5" w:author="ZTE_Rev" w:date="2021-10-29T10:19:35Z">
        <w:r>
          <w:rPr>
            <w:rFonts w:hint="eastAsia" w:ascii="Arial" w:hAnsi="Arial" w:eastAsia="宋体"/>
            <w:sz w:val="20"/>
            <w:lang w:val="en-US" w:eastAsia="zh-CN"/>
          </w:rPr>
          <w:t xml:space="preserve"> band i</w:t>
        </w:r>
      </w:ins>
      <w:ins w:id="6" w:author="ZTE_Rev" w:date="2021-10-29T10:19:36Z">
        <w:r>
          <w:rPr>
            <w:rFonts w:hint="eastAsia" w:ascii="Arial" w:hAnsi="Arial" w:eastAsia="宋体"/>
            <w:sz w:val="20"/>
            <w:lang w:val="en-US" w:eastAsia="zh-CN"/>
          </w:rPr>
          <w:t>s</w:t>
        </w:r>
      </w:ins>
      <w:ins w:id="7" w:author="ZTE_Rev" w:date="2021-10-29T10:19:37Z">
        <w:r>
          <w:rPr>
            <w:rFonts w:hint="eastAsia" w:ascii="Arial" w:hAnsi="Arial" w:eastAsia="宋体"/>
            <w:sz w:val="20"/>
            <w:lang w:val="en-US" w:eastAsia="zh-CN"/>
          </w:rPr>
          <w:t>olatio</w:t>
        </w:r>
      </w:ins>
      <w:ins w:id="8" w:author="ZTE_Rev" w:date="2021-10-29T10:19:38Z">
        <w:r>
          <w:rPr>
            <w:rFonts w:hint="eastAsia" w:ascii="Arial" w:hAnsi="Arial" w:eastAsia="宋体"/>
            <w:sz w:val="20"/>
            <w:lang w:val="en-US" w:eastAsia="zh-CN"/>
          </w:rPr>
          <w:t>n</w:t>
        </w:r>
      </w:ins>
      <w:ins w:id="9" w:author="ZTE_Rev" w:date="2021-10-29T10:19:40Z">
        <w:r>
          <w:rPr>
            <w:rFonts w:hint="eastAsia" w:ascii="Arial" w:hAnsi="Arial" w:eastAsia="宋体"/>
            <w:sz w:val="20"/>
            <w:lang w:val="en-US" w:eastAsia="zh-CN"/>
          </w:rPr>
          <w:t xml:space="preserve"> </w:t>
        </w:r>
      </w:ins>
      <w:ins w:id="10" w:author="ZTE_Rev" w:date="2021-10-29T10:19:51Z">
        <w:r>
          <w:rPr>
            <w:rFonts w:hint="eastAsia" w:ascii="Arial" w:hAnsi="Arial" w:eastAsia="宋体"/>
            <w:sz w:val="20"/>
            <w:lang w:val="en-US" w:eastAsia="zh-CN"/>
          </w:rPr>
          <w:t xml:space="preserve">MSD </w:t>
        </w:r>
      </w:ins>
      <w:ins w:id="11" w:author="ZTE_Rev" w:date="2021-10-29T10:19:45Z">
        <w:r>
          <w:rPr>
            <w:rFonts w:hint="eastAsia" w:ascii="Arial" w:hAnsi="Arial" w:eastAsia="宋体"/>
            <w:sz w:val="20"/>
            <w:lang w:val="en-US" w:eastAsia="zh-CN"/>
          </w:rPr>
          <w:t>i</w:t>
        </w:r>
      </w:ins>
      <w:ins w:id="12" w:author="ZTE_Rev" w:date="2021-10-29T10:19:46Z">
        <w:r>
          <w:rPr>
            <w:rFonts w:hint="eastAsia" w:ascii="Arial" w:hAnsi="Arial" w:eastAsia="宋体"/>
            <w:sz w:val="20"/>
            <w:lang w:val="en-US" w:eastAsia="zh-CN"/>
          </w:rPr>
          <w:t>n</w:t>
        </w:r>
      </w:ins>
      <w:ins w:id="13" w:author="ZTE_Rev" w:date="2021-10-29T10:20:30Z">
        <w:r>
          <w:rPr>
            <w:rFonts w:hint="eastAsia" w:ascii="Arial" w:hAnsi="Arial" w:eastAsia="宋体"/>
            <w:sz w:val="20"/>
            <w:lang w:val="en-US" w:eastAsia="zh-CN"/>
          </w:rPr>
          <w:t xml:space="preserve"> [2]</w:t>
        </w:r>
      </w:ins>
      <w:ins w:id="14" w:author="ZTE_Rev" w:date="2021-10-29T10:20:31Z">
        <w:r>
          <w:rPr>
            <w:rFonts w:hint="eastAsia" w:ascii="Arial" w:hAnsi="Arial" w:eastAsia="宋体"/>
            <w:sz w:val="20"/>
            <w:lang w:val="en-US" w:eastAsia="zh-CN"/>
          </w:rPr>
          <w:t xml:space="preserve"> </w:t>
        </w:r>
      </w:ins>
      <w:ins w:id="15" w:author="ZTE_Rev" w:date="2021-10-29T10:20:32Z">
        <w:r>
          <w:rPr>
            <w:rFonts w:hint="eastAsia" w:ascii="Arial" w:hAnsi="Arial" w:eastAsia="宋体"/>
            <w:sz w:val="20"/>
            <w:lang w:val="en-US" w:eastAsia="zh-CN"/>
          </w:rPr>
          <w:t>are i</w:t>
        </w:r>
      </w:ins>
      <w:ins w:id="16" w:author="ZTE_Rev" w:date="2021-10-29T10:20:33Z">
        <w:r>
          <w:rPr>
            <w:rFonts w:hint="eastAsia" w:ascii="Arial" w:hAnsi="Arial" w:eastAsia="宋体"/>
            <w:sz w:val="20"/>
            <w:lang w:val="en-US" w:eastAsia="zh-CN"/>
          </w:rPr>
          <w:t>n</w:t>
        </w:r>
      </w:ins>
      <w:ins w:id="17" w:author="ZTE_Rev" w:date="2021-10-29T10:20:34Z">
        <w:r>
          <w:rPr>
            <w:rFonts w:hint="eastAsia" w:ascii="Arial" w:hAnsi="Arial" w:eastAsia="宋体"/>
            <w:sz w:val="20"/>
            <w:lang w:val="en-US" w:eastAsia="zh-CN"/>
          </w:rPr>
          <w:t>cor</w:t>
        </w:r>
      </w:ins>
      <w:ins w:id="18" w:author="ZTE_Rev" w:date="2021-10-29T10:20:35Z">
        <w:r>
          <w:rPr>
            <w:rFonts w:hint="eastAsia" w:ascii="Arial" w:hAnsi="Arial" w:eastAsia="宋体"/>
            <w:sz w:val="20"/>
            <w:lang w:val="en-US" w:eastAsia="zh-CN"/>
          </w:rPr>
          <w:t>p</w:t>
        </w:r>
      </w:ins>
      <w:ins w:id="19" w:author="ZTE_Rev" w:date="2021-10-29T10:20:36Z">
        <w:r>
          <w:rPr>
            <w:rFonts w:hint="eastAsia" w:ascii="Arial" w:hAnsi="Arial" w:eastAsia="宋体"/>
            <w:sz w:val="20"/>
            <w:lang w:val="en-US" w:eastAsia="zh-CN"/>
          </w:rPr>
          <w:t>o</w:t>
        </w:r>
      </w:ins>
      <w:ins w:id="20" w:author="ZTE_Rev" w:date="2021-10-29T10:20:37Z">
        <w:r>
          <w:rPr>
            <w:rFonts w:hint="eastAsia" w:ascii="Arial" w:hAnsi="Arial" w:eastAsia="宋体"/>
            <w:sz w:val="20"/>
            <w:lang w:val="en-US" w:eastAsia="zh-CN"/>
          </w:rPr>
          <w:t>rated</w:t>
        </w:r>
      </w:ins>
      <w:ins w:id="21" w:author="ZTE_Rev" w:date="2021-10-29T10:20:38Z">
        <w:r>
          <w:rPr>
            <w:rFonts w:hint="eastAsia" w:ascii="Arial" w:hAnsi="Arial" w:eastAsia="宋体"/>
            <w:sz w:val="20"/>
            <w:lang w:val="en-US" w:eastAsia="zh-CN"/>
          </w:rPr>
          <w:t>.</w:t>
        </w:r>
      </w:ins>
    </w:p>
    <w:p>
      <w:pPr>
        <w:pStyle w:val="2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keepNext/>
        <w:keepLines/>
        <w:widowControl w:val="0"/>
        <w:numPr>
          <w:ilvl w:val="0"/>
          <w:numId w:val="12"/>
        </w:numPr>
        <w:rPr>
          <w:ins w:id="22" w:author="ZTE_Rev" w:date="2021-10-29T10:19:59Z"/>
          <w:rFonts w:hint="eastAsia" w:ascii="Arial" w:hAnsi="Arial" w:eastAsia="宋体" w:cs="Times New Roman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 xml:space="preserve">TR 37.717-11-11, Rel-17 Dual Connectivity (DC) of 1 LTE band (1DL/1UL) and 1 NR band (1DL/1UL), </w:t>
      </w:r>
      <w:r>
        <w:rPr>
          <w:rFonts w:hint="eastAsia" w:ascii="Arial" w:hAnsi="Arial" w:eastAsia="宋体" w:cs="Times New Roman"/>
          <w:sz w:val="20"/>
          <w:lang w:val="en-US" w:eastAsia="zh-CN"/>
        </w:rPr>
        <w:t>v0.5.0</w:t>
      </w:r>
    </w:p>
    <w:p>
      <w:pPr>
        <w:keepNext/>
        <w:keepLines/>
        <w:widowControl w:val="0"/>
        <w:numPr>
          <w:ilvl w:val="0"/>
          <w:numId w:val="12"/>
        </w:numPr>
        <w:rPr>
          <w:rFonts w:hint="eastAsia" w:ascii="Arial" w:hAnsi="Arial" w:eastAsia="宋体" w:cs="Times New Roman"/>
          <w:sz w:val="20"/>
          <w:lang w:val="en-US" w:eastAsia="zh-CN"/>
        </w:rPr>
      </w:pPr>
      <w:ins w:id="23" w:author="ZTE_Rev" w:date="2021-10-29T10:20:12Z">
        <w:r>
          <w:rPr>
            <w:rFonts w:hint="eastAsia" w:ascii="Arial" w:hAnsi="Arial" w:eastAsia="宋体" w:cs="Times New Roman"/>
            <w:sz w:val="20"/>
            <w:lang w:val="de-DE" w:eastAsia="zh-CN"/>
          </w:rPr>
          <w:t>R4-2117609</w:t>
        </w:r>
      </w:ins>
      <w:ins w:id="24" w:author="ZTE_Rev" w:date="2021-10-29T10:20:13Z">
        <w:r>
          <w:rPr>
            <w:rFonts w:hint="eastAsia" w:ascii="Arial" w:hAnsi="Arial" w:eastAsia="宋体" w:cs="Times New Roman"/>
            <w:sz w:val="20"/>
            <w:lang w:val="en-US" w:eastAsia="zh-CN"/>
          </w:rPr>
          <w:t>,</w:t>
        </w:r>
      </w:ins>
      <w:ins w:id="25" w:author="ZTE_Rev" w:date="2021-10-29T10:20:14Z">
        <w:r>
          <w:rPr>
            <w:rFonts w:hint="eastAsia" w:ascii="Arial" w:hAnsi="Arial" w:eastAsia="宋体" w:cs="Times New Roman"/>
            <w:sz w:val="20"/>
            <w:lang w:val="en-US" w:eastAsia="zh-CN"/>
          </w:rPr>
          <w:t xml:space="preserve"> </w:t>
        </w:r>
      </w:ins>
      <w:ins w:id="26" w:author="ZTE_Rev" w:date="2021-10-29T10:19:59Z">
        <w:r>
          <w:rPr>
            <w:rFonts w:hint="eastAsia" w:ascii="Arial" w:hAnsi="Arial" w:eastAsia="宋体" w:cs="Times New Roman"/>
            <w:sz w:val="20"/>
            <w:lang w:val="en-US" w:eastAsia="zh-CN"/>
          </w:rPr>
          <w:t>DC_34_n28, DC_39_n28 Crossband Noise MSD</w:t>
        </w:r>
      </w:ins>
      <w:ins w:id="27" w:author="ZTE_Rev" w:date="2021-10-29T10:20:05Z">
        <w:r>
          <w:rPr>
            <w:rFonts w:hint="eastAsia" w:ascii="Arial" w:hAnsi="Arial" w:eastAsia="宋体" w:cs="Times New Roman"/>
            <w:sz w:val="20"/>
            <w:lang w:val="en-US" w:eastAsia="zh-CN"/>
          </w:rPr>
          <w:t>,</w:t>
        </w:r>
      </w:ins>
      <w:ins w:id="28" w:author="ZTE_Rev" w:date="2021-10-29T10:20:06Z">
        <w:r>
          <w:rPr>
            <w:rFonts w:hint="eastAsia" w:ascii="Arial" w:hAnsi="Arial" w:eastAsia="宋体" w:cs="Times New Roman"/>
            <w:sz w:val="20"/>
            <w:lang w:val="en-US" w:eastAsia="zh-CN"/>
          </w:rPr>
          <w:t>Qualcomm Incorporated</w:t>
        </w:r>
      </w:ins>
    </w:p>
    <w:p>
      <w:pPr>
        <w:pStyle w:val="2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4"/>
        <w:widowControl w:val="0"/>
        <w:numPr>
          <w:ilvl w:val="2"/>
          <w:numId w:val="0"/>
        </w:numPr>
        <w:tabs>
          <w:tab w:val="clear" w:pos="0"/>
        </w:tabs>
        <w:rPr>
          <w:ins w:id="29" w:author="CMCC" w:date="2021-08-06T09:59:00Z"/>
          <w:rFonts w:eastAsia="宋体"/>
          <w:lang w:val="en-US" w:eastAsia="zh-CN"/>
        </w:rPr>
      </w:pPr>
      <w:ins w:id="30" w:author="CMCC" w:date="2021-08-06T09:59:00Z">
        <w:bookmarkStart w:id="6" w:name="_Toc47394788"/>
        <w:bookmarkStart w:id="7" w:name="_Toc63372898"/>
        <w:r>
          <w:rPr>
            <w:rFonts w:hint="eastAsia" w:eastAsia="宋体"/>
            <w:lang w:eastAsia="zh-CN"/>
          </w:rPr>
          <w:t>6.1.x</w:t>
        </w:r>
      </w:ins>
      <w:ins w:id="31" w:author="CMCC" w:date="2021-08-06T09:59:00Z">
        <w:r>
          <w:rPr>
            <w:rFonts w:hint="eastAsia"/>
            <w:lang w:eastAsia="zh-TW"/>
          </w:rPr>
          <w:tab/>
        </w:r>
      </w:ins>
      <w:ins w:id="32" w:author="CMCC" w:date="2021-08-06T09:59:00Z">
        <w:r>
          <w:rPr>
            <w:rFonts w:hint="eastAsia"/>
            <w:lang w:eastAsia="ja-JP"/>
          </w:rPr>
          <w:t>DC</w:t>
        </w:r>
      </w:ins>
      <w:ins w:id="33" w:author="CMCC" w:date="2021-08-06T09:59:00Z">
        <w:r>
          <w:rPr/>
          <w:t>_</w:t>
        </w:r>
      </w:ins>
      <w:ins w:id="34" w:author="CMCC" w:date="2021-08-06T09:59:00Z">
        <w:r>
          <w:rPr>
            <w:rFonts w:hint="eastAsia" w:eastAsia="宋体"/>
            <w:lang w:val="en-US" w:eastAsia="zh-CN"/>
          </w:rPr>
          <w:t>n2</w:t>
        </w:r>
      </w:ins>
      <w:ins w:id="35" w:author="CMCC" w:date="2021-08-06T09:59:00Z">
        <w:r>
          <w:rPr>
            <w:rFonts w:hint="eastAsia"/>
            <w:lang w:val="en-US" w:eastAsia="zh-CN"/>
          </w:rPr>
          <w:t>8</w:t>
        </w:r>
      </w:ins>
      <w:ins w:id="36" w:author="CMCC" w:date="2021-08-06T09:59:00Z">
        <w:r>
          <w:rPr>
            <w:rFonts w:hint="eastAsia"/>
            <w:lang w:eastAsia="zh-CN"/>
          </w:rPr>
          <w:t>_</w:t>
        </w:r>
        <w:bookmarkEnd w:id="6"/>
        <w:bookmarkEnd w:id="7"/>
      </w:ins>
      <w:ins w:id="37" w:author="CMCC" w:date="2021-08-06T09:59:00Z">
        <w:r>
          <w:rPr>
            <w:rFonts w:hint="eastAsia" w:eastAsia="宋体"/>
            <w:lang w:val="en-US" w:eastAsia="zh-CN"/>
          </w:rPr>
          <w:t>34</w:t>
        </w:r>
      </w:ins>
    </w:p>
    <w:p>
      <w:pPr>
        <w:pStyle w:val="5"/>
        <w:widowControl w:val="0"/>
        <w:numPr>
          <w:ilvl w:val="3"/>
          <w:numId w:val="0"/>
        </w:numPr>
        <w:rPr>
          <w:ins w:id="38" w:author="CMCC" w:date="2021-08-06T09:59:00Z"/>
          <w:lang w:eastAsia="ja-JP"/>
        </w:rPr>
      </w:pPr>
      <w:ins w:id="39" w:author="CMCC" w:date="2021-08-06T09:59:00Z">
        <w:r>
          <w:rPr>
            <w:rFonts w:hint="eastAsia"/>
            <w:lang w:eastAsia="zh-CN"/>
          </w:rPr>
          <w:t>6.1.x.</w:t>
        </w:r>
      </w:ins>
      <w:ins w:id="40" w:author="CMCC" w:date="2021-08-06T09:59:00Z">
        <w:r>
          <w:rPr>
            <w:rFonts w:hint="eastAsia"/>
            <w:lang w:val="en-US" w:eastAsia="zh-CN"/>
          </w:rPr>
          <w:t>1</w:t>
        </w:r>
      </w:ins>
      <w:ins w:id="41" w:author="CMCC" w:date="2021-08-06T09:59:00Z">
        <w:r>
          <w:rPr/>
          <w:tab/>
        </w:r>
      </w:ins>
      <w:ins w:id="42" w:author="CMCC" w:date="2021-08-06T09:59:00Z">
        <w:r>
          <w:rPr>
            <w:lang w:eastAsia="zh-CN"/>
          </w:rPr>
          <w:t xml:space="preserve">Configuration for </w:t>
        </w:r>
      </w:ins>
      <w:ins w:id="43" w:author="CMCC" w:date="2021-08-06T09:59:00Z">
        <w:r>
          <w:rPr>
            <w:rFonts w:hint="eastAsia"/>
            <w:lang w:eastAsia="ja-JP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44" w:author="CMCC" w:date="2021-08-06T09:59:00Z"/>
          <w:rFonts w:ascii="Arial" w:hAnsi="Arial" w:eastAsia="Yu Mincho" w:cs="Arial"/>
          <w:sz w:val="28"/>
          <w:szCs w:val="28"/>
          <w:lang w:val="en-US" w:eastAsia="ja-JP"/>
        </w:rPr>
      </w:pPr>
      <w:ins w:id="45" w:author="CMCC" w:date="2021-08-06T09:59:00Z">
        <w:r>
          <w:rPr>
            <w:rFonts w:ascii="Arial" w:hAnsi="Arial" w:cs="Arial"/>
            <w:b/>
          </w:rPr>
          <w:t xml:space="preserve">Table </w:t>
        </w:r>
      </w:ins>
      <w:ins w:id="46" w:author="CMCC" w:date="2021-08-06T09:59:00Z">
        <w:r>
          <w:rPr>
            <w:rFonts w:hint="eastAsia" w:ascii="Arial" w:hAnsi="Arial" w:cs="Arial"/>
            <w:b/>
            <w:lang w:eastAsia="zh-CN"/>
          </w:rPr>
          <w:t>6.1.x.</w:t>
        </w:r>
      </w:ins>
      <w:ins w:id="47" w:author="CMCC" w:date="2021-08-06T09:59:00Z">
        <w:r>
          <w:rPr>
            <w:rFonts w:hint="eastAsia" w:ascii="Arial" w:hAnsi="Arial" w:cs="Arial"/>
            <w:b/>
            <w:lang w:val="en-US" w:eastAsia="zh-CN"/>
          </w:rPr>
          <w:t>1</w:t>
        </w:r>
      </w:ins>
      <w:ins w:id="48" w:author="CMCC" w:date="2021-08-06T09:59:00Z">
        <w:r>
          <w:rPr>
            <w:rFonts w:ascii="Arial" w:hAnsi="Arial" w:cs="Arial"/>
            <w:b/>
          </w:rPr>
          <w:t xml:space="preserve">-1: </w:t>
        </w:r>
      </w:ins>
      <w:ins w:id="49" w:author="CMCC" w:date="2021-08-06T09:59:00Z">
        <w:r>
          <w:rPr>
            <w:rFonts w:ascii="Arial" w:hAnsi="Arial" w:cs="Arial"/>
            <w:b/>
            <w:lang w:eastAsia="zh-CN"/>
          </w:rPr>
          <w:t>Inter-band N</w:t>
        </w:r>
      </w:ins>
      <w:ins w:id="50" w:author="CMCC" w:date="2021-08-06T09:59:00Z">
        <w:r>
          <w:rPr>
            <w:rFonts w:hint="eastAsia" w:ascii="Arial" w:hAnsi="Arial" w:cs="Arial"/>
            <w:b/>
            <w:lang w:val="en-US" w:eastAsia="zh-CN"/>
          </w:rPr>
          <w:t>E</w:t>
        </w:r>
      </w:ins>
      <w:ins w:id="51" w:author="CMCC" w:date="2021-08-06T09:59:00Z"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Style w:val="76"/>
        <w:tblW w:w="7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80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52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53" w:author="CMCC" w:date="2021-08-06T09:59:00Z"/>
                <w:color w:val="auto"/>
                <w:lang w:eastAsia="fi-FI"/>
              </w:rPr>
            </w:pPr>
            <w:ins w:id="54" w:author="CMCC" w:date="2021-08-06T09:59:00Z">
              <w:r>
                <w:rPr>
                  <w:color w:val="auto"/>
                  <w:lang w:eastAsia="fi-FI"/>
                </w:rPr>
                <w:t>N</w:t>
              </w:r>
            </w:ins>
            <w:ins w:id="55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E</w:t>
              </w:r>
            </w:ins>
            <w:ins w:id="56" w:author="CMCC" w:date="2021-08-06T09:59:00Z">
              <w:r>
                <w:rPr>
                  <w:color w:val="auto"/>
                  <w:lang w:eastAsia="fi-FI"/>
                </w:rPr>
                <w:t>-DC</w:t>
              </w:r>
            </w:ins>
          </w:p>
          <w:p>
            <w:pPr>
              <w:pStyle w:val="180"/>
              <w:widowControl w:val="0"/>
              <w:rPr>
                <w:ins w:id="57" w:author="CMCC" w:date="2021-08-06T09:59:00Z"/>
                <w:color w:val="auto"/>
                <w:lang w:eastAsia="fi-FI"/>
              </w:rPr>
            </w:pPr>
            <w:ins w:id="58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0"/>
              <w:widowControl w:val="0"/>
              <w:rPr>
                <w:ins w:id="59" w:author="CMCC" w:date="2021-08-06T09:59:00Z"/>
                <w:color w:val="auto"/>
                <w:lang w:eastAsia="fi-FI"/>
              </w:rPr>
            </w:pPr>
            <w:ins w:id="60" w:author="CMCC" w:date="2021-08-06T09:59:00Z">
              <w:r>
                <w:rPr>
                  <w:color w:val="auto"/>
                  <w:lang w:eastAsia="fi-FI"/>
                </w:rPr>
                <w:t>Uplink N</w:t>
              </w:r>
            </w:ins>
            <w:ins w:id="61" w:author="ZTE_Rev" w:date="2021-10-29T10:35:10Z">
              <w:r>
                <w:rPr>
                  <w:rFonts w:hint="eastAsia" w:eastAsia="宋体"/>
                  <w:color w:val="auto"/>
                  <w:lang w:val="en-US" w:eastAsia="zh-CN"/>
                </w:rPr>
                <w:t>E</w:t>
              </w:r>
            </w:ins>
            <w:ins w:id="62" w:author="CMCC" w:date="2021-08-06T09:59:00Z">
              <w:r>
                <w:rPr>
                  <w:color w:val="auto"/>
                  <w:lang w:eastAsia="fi-FI"/>
                </w:rPr>
                <w:t>-DC</w:t>
              </w:r>
            </w:ins>
          </w:p>
          <w:p>
            <w:pPr>
              <w:pStyle w:val="180"/>
              <w:widowControl w:val="0"/>
              <w:rPr>
                <w:ins w:id="63" w:author="CMCC" w:date="2021-08-06T09:59:00Z"/>
                <w:color w:val="auto"/>
                <w:lang w:eastAsia="fi-FI"/>
              </w:rPr>
            </w:pPr>
            <w:ins w:id="64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65" w:author="CMCC" w:date="2021-08-06T09:59:00Z"/>
                <w:color w:val="auto"/>
                <w:lang w:eastAsia="fi-FI"/>
              </w:rPr>
            </w:pPr>
            <w:ins w:id="66" w:author="CMCC" w:date="2021-08-06T09:59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67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68" w:author="CMCC" w:date="2021-08-06T09:59:00Z"/>
                <w:color w:val="auto"/>
                <w:lang w:eastAsia="fi-FI"/>
              </w:rPr>
            </w:pPr>
            <w:ins w:id="69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70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71" w:author="CMCC" w:date="2021-08-06T09:59:00Z">
              <w:r>
                <w:rPr>
                  <w:color w:val="auto"/>
                  <w:lang w:eastAsia="fi-FI"/>
                </w:rPr>
                <w:t>A_</w:t>
              </w:r>
            </w:ins>
            <w:ins w:id="72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34</w:t>
              </w:r>
            </w:ins>
            <w:ins w:id="73" w:author="CMCC" w:date="2021-08-06T09:59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1"/>
              <w:widowControl w:val="0"/>
              <w:rPr>
                <w:ins w:id="74" w:author="CMCC" w:date="2021-08-06T09:59:00Z"/>
                <w:color w:val="auto"/>
                <w:lang w:eastAsia="fi-FI"/>
              </w:rPr>
            </w:pPr>
            <w:ins w:id="75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76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77" w:author="CMCC" w:date="2021-08-06T09:59:00Z">
              <w:r>
                <w:rPr>
                  <w:color w:val="auto"/>
                  <w:lang w:eastAsia="fi-FI"/>
                </w:rPr>
                <w:t>A_</w:t>
              </w:r>
            </w:ins>
            <w:ins w:id="78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34</w:t>
              </w:r>
            </w:ins>
            <w:ins w:id="79" w:author="CMCC" w:date="2021-08-06T09:59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80" w:author="CMCC" w:date="2021-08-06T09:59:00Z"/>
                <w:rFonts w:eastAsia="Yu Mincho"/>
                <w:color w:val="auto"/>
                <w:lang w:eastAsia="ja-JP"/>
              </w:rPr>
            </w:pPr>
            <w:ins w:id="81" w:author="CMCC" w:date="2021-08-06T09:59:00Z">
              <w:r>
                <w:rPr>
                  <w:rFonts w:hint="eastAsia" w:eastAsia="Yu Mincho"/>
                  <w:color w:val="auto"/>
                  <w:lang w:eastAsia="ja-JP"/>
                </w:rPr>
                <w:t>No</w:t>
              </w:r>
            </w:ins>
          </w:p>
        </w:tc>
      </w:tr>
    </w:tbl>
    <w:p>
      <w:pPr>
        <w:keepNext/>
        <w:keepLines/>
        <w:widowControl w:val="0"/>
        <w:rPr>
          <w:ins w:id="82" w:author="CMCC" w:date="2021-08-06T09:59:00Z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ins w:id="83" w:author="CMCC" w:date="2021-08-06T09:59:00Z"/>
          <w:lang w:eastAsia="zh-CN"/>
        </w:rPr>
      </w:pPr>
      <w:ins w:id="84" w:author="CMCC" w:date="2021-08-06T09:59:00Z">
        <w:r>
          <w:rPr>
            <w:rFonts w:hint="eastAsia"/>
            <w:lang w:eastAsia="zh-CN"/>
          </w:rPr>
          <w:t>6.1.x</w:t>
        </w:r>
      </w:ins>
      <w:ins w:id="85" w:author="CMCC" w:date="2021-08-06T09:59:00Z">
        <w:r>
          <w:rPr>
            <w:lang w:eastAsia="zh-CN"/>
          </w:rPr>
          <w:t>.2</w:t>
        </w:r>
      </w:ins>
      <w:ins w:id="86" w:author="CMCC" w:date="2021-08-06T09:59:00Z">
        <w:r>
          <w:rPr>
            <w:lang w:eastAsia="zh-CN"/>
          </w:rPr>
          <w:tab/>
        </w:r>
      </w:ins>
      <w:ins w:id="87" w:author="CMCC" w:date="2021-08-06T09:59:00Z">
        <w:r>
          <w:rPr>
            <w:lang w:eastAsia="zh-CN"/>
          </w:rPr>
          <w:t xml:space="preserve">Maximum output power for </w:t>
        </w:r>
      </w:ins>
      <w:ins w:id="88" w:author="CMCC" w:date="2021-08-06T09:59:00Z">
        <w:r>
          <w:rPr>
            <w:rFonts w:hint="eastAsia"/>
            <w:lang w:eastAsia="zh-CN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89" w:author="CMCC" w:date="2021-08-06T09:59:00Z"/>
          <w:rFonts w:ascii="Arial" w:hAnsi="Arial" w:eastAsia="Yu Mincho" w:cs="Arial"/>
          <w:sz w:val="28"/>
          <w:szCs w:val="28"/>
          <w:lang w:eastAsia="ja-JP"/>
        </w:rPr>
      </w:pPr>
      <w:ins w:id="90" w:author="CMCC" w:date="2021-08-06T09:59:00Z">
        <w:r>
          <w:rPr>
            <w:rFonts w:ascii="Arial" w:hAnsi="Arial" w:cs="Arial"/>
            <w:b/>
          </w:rPr>
          <w:t xml:space="preserve">Table </w:t>
        </w:r>
      </w:ins>
      <w:ins w:id="91" w:author="CMCC" w:date="2021-08-06T09:59:00Z">
        <w:r>
          <w:rPr>
            <w:rFonts w:hint="eastAsia" w:ascii="Arial" w:hAnsi="Arial" w:cs="Arial"/>
            <w:b/>
            <w:lang w:eastAsia="zh-CN"/>
          </w:rPr>
          <w:t>6.1.x</w:t>
        </w:r>
      </w:ins>
      <w:ins w:id="92" w:author="CMCC" w:date="2021-08-06T09:59:00Z">
        <w:r>
          <w:rPr>
            <w:rFonts w:ascii="Arial" w:hAnsi="Arial" w:cs="Arial"/>
            <w:b/>
            <w:lang w:eastAsia="zh-CN"/>
          </w:rPr>
          <w:t>.2</w:t>
        </w:r>
      </w:ins>
      <w:ins w:id="93" w:author="CMCC" w:date="2021-08-06T09:59:00Z">
        <w:r>
          <w:rPr>
            <w:rFonts w:ascii="Arial" w:hAnsi="Arial" w:cs="Arial"/>
            <w:b/>
          </w:rPr>
          <w:t>-1:</w:t>
        </w:r>
      </w:ins>
      <w:ins w:id="94" w:author="CMCC" w:date="2021-08-06T09:59:00Z">
        <w:r>
          <w:rPr/>
          <w:t xml:space="preserve"> </w:t>
        </w:r>
      </w:ins>
      <w:ins w:id="95" w:author="CMCC" w:date="2021-08-06T09:59:00Z">
        <w:r>
          <w:rPr>
            <w:rFonts w:ascii="Arial" w:hAnsi="Arial" w:cs="Arial"/>
            <w:b/>
          </w:rPr>
          <w:t>Maximum output power for inter-band N</w:t>
        </w:r>
      </w:ins>
      <w:ins w:id="96" w:author="CMCC" w:date="2021-08-06T09:59:00Z">
        <w:r>
          <w:rPr>
            <w:rFonts w:hint="eastAsia" w:ascii="Arial" w:hAnsi="Arial" w:eastAsia="宋体" w:cs="Arial"/>
            <w:b/>
            <w:lang w:val="en-US" w:eastAsia="zh-CN"/>
          </w:rPr>
          <w:t>E</w:t>
        </w:r>
      </w:ins>
      <w:ins w:id="97" w:author="CMCC" w:date="2021-08-06T09:59:00Z">
        <w:r>
          <w:rPr>
            <w:rFonts w:ascii="Arial" w:hAnsi="Arial" w:cs="Arial"/>
            <w:b/>
          </w:rPr>
          <w:t>-DC (two bands)</w:t>
        </w:r>
      </w:ins>
    </w:p>
    <w:tbl>
      <w:tblPr>
        <w:tblStyle w:val="76"/>
        <w:tblW w:w="6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093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98" w:author="CMCC" w:date="2021-08-06T09:59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99" w:author="CMCC" w:date="2021-08-06T09:59:00Z"/>
                <w:color w:val="auto"/>
              </w:rPr>
            </w:pPr>
            <w:ins w:id="100" w:author="CMCC" w:date="2021-08-06T09:59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101" w:author="CMCC" w:date="2021-08-06T09:59:00Z"/>
                <w:color w:val="auto"/>
              </w:rPr>
            </w:pPr>
            <w:ins w:id="102" w:author="CMCC" w:date="2021-08-06T09:59:00Z">
              <w:r>
                <w:rPr>
                  <w:color w:val="auto"/>
                </w:rPr>
                <w:t>Power class 3</w:t>
              </w:r>
            </w:ins>
          </w:p>
          <w:p>
            <w:pPr>
              <w:pStyle w:val="180"/>
              <w:widowControl w:val="0"/>
              <w:rPr>
                <w:ins w:id="103" w:author="CMCC" w:date="2021-08-06T09:59:00Z"/>
                <w:color w:val="auto"/>
              </w:rPr>
            </w:pPr>
            <w:ins w:id="104" w:author="CMCC" w:date="2021-08-06T09:59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105" w:author="CMCC" w:date="2021-08-06T09:59:00Z"/>
                <w:color w:val="auto"/>
              </w:rPr>
            </w:pPr>
            <w:ins w:id="106" w:author="CMCC" w:date="2021-08-06T09:59:00Z">
              <w:r>
                <w:rPr>
                  <w:color w:val="auto"/>
                </w:rPr>
                <w:t>Tolerance</w:t>
              </w:r>
            </w:ins>
          </w:p>
          <w:p>
            <w:pPr>
              <w:pStyle w:val="180"/>
              <w:widowControl w:val="0"/>
              <w:rPr>
                <w:ins w:id="107" w:author="CMCC" w:date="2021-08-06T09:59:00Z"/>
                <w:color w:val="auto"/>
              </w:rPr>
            </w:pPr>
            <w:ins w:id="108" w:author="CMCC" w:date="2021-08-06T09:59:00Z">
              <w:r>
                <w:rPr>
                  <w:color w:val="auto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109" w:author="CMCC" w:date="2021-08-06T09:59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5"/>
              <w:widowControl w:val="0"/>
              <w:jc w:val="center"/>
              <w:rPr>
                <w:ins w:id="110" w:author="CMCC" w:date="2021-08-06T09:59:00Z"/>
                <w:rFonts w:eastAsia="MS Mincho"/>
                <w:color w:val="auto"/>
              </w:rPr>
            </w:pPr>
            <w:ins w:id="111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112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</w:ins>
            <w:ins w:id="113" w:author="CMCC" w:date="2021-08-06T09:59:00Z">
              <w:r>
                <w:rPr>
                  <w:color w:val="auto"/>
                  <w:lang w:eastAsia="fi-FI"/>
                </w:rPr>
                <w:t>A_</w:t>
              </w:r>
            </w:ins>
            <w:ins w:id="114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34</w:t>
              </w:r>
            </w:ins>
            <w:ins w:id="115" w:author="CMCC" w:date="2021-08-06T09:59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116" w:author="CMCC" w:date="2021-08-06T09:59:00Z"/>
                <w:color w:val="auto"/>
              </w:rPr>
            </w:pPr>
            <w:ins w:id="117" w:author="CMCC" w:date="2021-08-06T09:59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118" w:author="CMCC" w:date="2021-08-06T09:59:00Z"/>
                <w:rFonts w:eastAsia="宋体"/>
                <w:color w:val="auto"/>
                <w:vertAlign w:val="superscript"/>
                <w:lang w:val="en-US" w:eastAsia="zh-CN"/>
              </w:rPr>
            </w:pPr>
            <w:ins w:id="119" w:author="CMCC" w:date="2021-08-06T09:59:00Z">
              <w:r>
                <w:rPr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widowControl w:val="0"/>
        <w:rPr>
          <w:ins w:id="120" w:author="CMCC" w:date="2021-08-06T09:59:00Z"/>
        </w:rPr>
      </w:pPr>
    </w:p>
    <w:p>
      <w:pPr>
        <w:pStyle w:val="5"/>
        <w:widowControl w:val="0"/>
        <w:numPr>
          <w:ilvl w:val="3"/>
          <w:numId w:val="0"/>
        </w:numPr>
        <w:rPr>
          <w:ins w:id="121" w:author="CMCC" w:date="2021-08-06T09:59:00Z"/>
          <w:lang w:eastAsia="zh-CN"/>
        </w:rPr>
      </w:pPr>
      <w:ins w:id="122" w:author="CMCC" w:date="2021-08-06T09:59:00Z">
        <w:r>
          <w:rPr>
            <w:rFonts w:hint="eastAsia"/>
            <w:lang w:eastAsia="zh-CN"/>
          </w:rPr>
          <w:t>6.1.x</w:t>
        </w:r>
      </w:ins>
      <w:ins w:id="123" w:author="CMCC" w:date="2021-08-06T09:59:00Z">
        <w:r>
          <w:rPr>
            <w:lang w:eastAsia="zh-CN"/>
          </w:rPr>
          <w:t>.3</w:t>
        </w:r>
      </w:ins>
      <w:ins w:id="124" w:author="CMCC" w:date="2021-08-06T09:59:00Z">
        <w:r>
          <w:rPr>
            <w:lang w:eastAsia="zh-CN"/>
          </w:rPr>
          <w:tab/>
        </w:r>
      </w:ins>
      <w:ins w:id="125" w:author="CMCC" w:date="2021-08-06T09:59:00Z">
        <w:r>
          <w:rPr>
            <w:lang w:eastAsia="zh-CN"/>
          </w:rPr>
          <w:t>Spurious emission band UE co-existence for DC</w:t>
        </w:r>
      </w:ins>
    </w:p>
    <w:p>
      <w:pPr>
        <w:keepNext/>
        <w:keepLines/>
        <w:widowControl w:val="0"/>
        <w:spacing w:before="60"/>
        <w:jc w:val="center"/>
        <w:rPr>
          <w:ins w:id="126" w:author="CMCC" w:date="2021-08-06T09:59:00Z"/>
          <w:lang w:eastAsia="zh-TW"/>
        </w:rPr>
      </w:pPr>
      <w:ins w:id="127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</w:ins>
      <w:ins w:id="128" w:author="CMCC" w:date="2021-08-06T09:59:00Z">
        <w:r>
          <w:rPr>
            <w:rFonts w:hint="eastAsia" w:ascii="Arial" w:hAnsi="Arial"/>
            <w:b/>
            <w:lang w:eastAsia="zh-CN"/>
          </w:rPr>
          <w:t>6.1.x</w:t>
        </w:r>
      </w:ins>
      <w:ins w:id="129" w:author="CMCC" w:date="2021-08-06T09:59:00Z">
        <w:r>
          <w:rPr>
            <w:rFonts w:ascii="Arial" w:hAnsi="Arial"/>
            <w:b/>
            <w:lang w:eastAsia="zh-CN"/>
          </w:rPr>
          <w:t xml:space="preserve">.3-1: </w:t>
        </w:r>
      </w:ins>
      <w:ins w:id="130" w:author="CMCC" w:date="2021-08-06T09:59:00Z">
        <w:r>
          <w:rPr>
            <w:rFonts w:hint="eastAsia" w:ascii="Arial" w:hAnsi="Arial"/>
            <w:b/>
            <w:lang w:eastAsia="zh-CN"/>
          </w:rPr>
          <w:t>Spurious emissions</w:t>
        </w:r>
      </w:ins>
      <w:ins w:id="131" w:author="CMCC" w:date="2021-08-06T09:59:00Z">
        <w:r>
          <w:rPr>
            <w:rFonts w:ascii="Arial" w:hAnsi="Arial"/>
            <w:b/>
            <w:lang w:eastAsia="zh-CN"/>
          </w:rPr>
          <w:t xml:space="preserve"> for inter-band DC</w:t>
        </w:r>
      </w:ins>
      <w:ins w:id="132" w:author="CMCC" w:date="2021-08-06T09:59:00Z">
        <w:r>
          <w:rPr>
            <w:rFonts w:hint="eastAsia" w:ascii="Arial" w:hAnsi="Arial"/>
            <w:b/>
            <w:lang w:eastAsia="zh-CN"/>
          </w:rPr>
          <w:t xml:space="preserve"> </w:t>
        </w:r>
      </w:ins>
      <w:ins w:id="133" w:author="CMCC" w:date="2021-08-06T09:59:00Z">
        <w:r>
          <w:rPr>
            <w:rFonts w:ascii="Arial" w:hAnsi="Arial" w:cs="Arial"/>
            <w:b/>
            <w:lang w:eastAsia="zh-CN"/>
          </w:rPr>
          <w:t xml:space="preserve">of 1 </w:t>
        </w:r>
      </w:ins>
      <w:ins w:id="134" w:author="CMCC" w:date="2021-08-06T09:59:00Z"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Style w:val="76"/>
        <w:tblW w:w="1093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5" w:author="CMCC" w:date="2021-08-06T09:59:00Z"/>
        </w:trPr>
        <w:tc>
          <w:tcPr>
            <w:tcW w:w="21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36" w:author="CMCC" w:date="2021-08-06T09:59:00Z"/>
                <w:lang w:eastAsia="zh-CN"/>
              </w:rPr>
            </w:pPr>
            <w:ins w:id="137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  <w:lang w:eastAsia="ja-JP"/>
                </w:rPr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38" w:author="CMCC" w:date="2021-08-06T09:59:00Z"/>
                <w:lang w:eastAsia="ja-JP"/>
              </w:rPr>
            </w:pPr>
            <w:ins w:id="139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0" w:author="CMCC" w:date="2021-08-06T09:59:00Z"/>
        </w:trPr>
        <w:tc>
          <w:tcPr>
            <w:tcW w:w="21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41" w:author="CMCC" w:date="2021-08-06T09:59:00Z"/>
                <w:lang w:eastAsia="zh-CN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42" w:author="CMCC" w:date="2021-08-06T09:59:00Z"/>
                <w:rFonts w:cs="Arial"/>
              </w:rPr>
            </w:pPr>
            <w:ins w:id="143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44" w:author="CMCC" w:date="2021-08-06T09:59:00Z"/>
              </w:rPr>
            </w:pPr>
            <w:ins w:id="145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46" w:author="CMCC" w:date="2021-08-06T09:59:00Z"/>
              </w:rPr>
            </w:pPr>
            <w:ins w:id="147" w:author="CMCC" w:date="2021-08-06T09:59:00Z">
              <w:r>
                <w:rPr>
                  <w:rFonts w:hint="eastAsia" w:ascii="Arial" w:hAnsi="Arial" w:cs="Arial"/>
                  <w:b/>
                  <w:sz w:val="16"/>
                  <w:szCs w:val="16"/>
                </w:rPr>
                <w:t xml:space="preserve">Maximum </w:t>
              </w:r>
            </w:ins>
            <w:ins w:id="148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49" w:author="CMCC" w:date="2021-08-06T09:59:00Z"/>
              </w:rPr>
            </w:pPr>
            <w:ins w:id="150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51" w:author="CMCC" w:date="2021-08-06T09:59:00Z"/>
                <w:lang w:eastAsia="ja-JP"/>
              </w:rPr>
            </w:pPr>
            <w:ins w:id="152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3" w:author="CMCC" w:date="2021-08-06T09:59:00Z"/>
        </w:trPr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widowControl w:val="0"/>
              <w:rPr>
                <w:ins w:id="154" w:author="CMCC" w:date="2021-08-06T09:59:00Z"/>
                <w:color w:val="auto"/>
                <w:lang w:eastAsia="ja-JP"/>
              </w:rPr>
            </w:pPr>
            <w:ins w:id="155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156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</w:ins>
            <w:ins w:id="157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158" w:author="CMCC" w:date="2021-08-06T09:59:00Z">
              <w:r>
                <w:rPr>
                  <w:color w:val="auto"/>
                  <w:lang w:eastAsia="fi-FI"/>
                </w:rPr>
                <w:t>_</w:t>
              </w:r>
            </w:ins>
            <w:ins w:id="159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160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numPr>
                <w:ilvl w:val="0"/>
                <w:numId w:val="13"/>
              </w:numPr>
              <w:rPr>
                <w:ins w:id="161" w:author="CMCC" w:date="2021-08-06T09:59:00Z"/>
                <w:color w:val="auto"/>
                <w:lang w:val="en-US"/>
              </w:rPr>
            </w:pPr>
            <w:ins w:id="162" w:author="CMCC" w:date="2021-08-06T09:59:00Z">
              <w:r>
                <w:rPr>
                  <w:color w:val="auto"/>
                </w:rPr>
                <w:t xml:space="preserve">UTRA Band </w:t>
              </w:r>
            </w:ins>
            <w:ins w:id="163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3, 7, 8, 18, 19 ,20, 26, 31, 38, 40, 41, 72</w:t>
              </w:r>
            </w:ins>
          </w:p>
          <w:p>
            <w:pPr>
              <w:pStyle w:val="145"/>
              <w:widowControl w:val="0"/>
              <w:rPr>
                <w:ins w:id="164" w:author="CMCC" w:date="2021-08-06T09:59:00Z"/>
                <w:color w:val="auto"/>
              </w:rPr>
            </w:pPr>
            <w:ins w:id="165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 xml:space="preserve">NR band </w:t>
              </w:r>
            </w:ins>
            <w:ins w:id="166" w:author="ZTE_Rev" w:date="2021-10-29T10:52:26Z">
              <w:r>
                <w:rPr>
                  <w:rFonts w:hint="eastAsia"/>
                  <w:color w:val="auto"/>
                  <w:lang w:val="en-US" w:eastAsia="zh-CN"/>
                </w:rPr>
                <w:t>n77</w:t>
              </w:r>
            </w:ins>
            <w:ins w:id="167" w:author="ZTE_Rev" w:date="2021-10-29T10:52:28Z">
              <w:r>
                <w:rPr>
                  <w:rFonts w:hint="eastAsia"/>
                  <w:color w:val="auto"/>
                  <w:lang w:val="en-US" w:eastAsia="zh-CN"/>
                </w:rPr>
                <w:t>,</w:t>
              </w:r>
            </w:ins>
            <w:ins w:id="168" w:author="ZTE_Rev" w:date="2021-10-29T10:52:29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  <w:ins w:id="169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0" w:author="CMCC" w:date="2021-08-06T09:59:00Z"/>
                <w:color w:val="auto"/>
              </w:rPr>
            </w:pPr>
            <w:ins w:id="171" w:author="CMCC" w:date="2021-08-06T09:59:00Z">
              <w:r>
                <w:rPr>
                  <w:color w:val="auto"/>
                </w:rPr>
                <w:t>F</w:t>
              </w:r>
            </w:ins>
            <w:ins w:id="172" w:author="CMCC" w:date="2021-08-06T09:59:00Z"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3" w:author="CMCC" w:date="2021-08-06T09:59:00Z"/>
                <w:color w:val="auto"/>
              </w:rPr>
            </w:pPr>
            <w:ins w:id="174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5" w:author="CMCC" w:date="2021-08-06T09:59:00Z"/>
                <w:color w:val="auto"/>
              </w:rPr>
            </w:pPr>
            <w:ins w:id="176" w:author="CMCC" w:date="2021-08-06T09:59:00Z">
              <w:r>
                <w:rPr>
                  <w:color w:val="auto"/>
                </w:rPr>
                <w:t>F</w:t>
              </w:r>
            </w:ins>
            <w:ins w:id="177" w:author="CMCC" w:date="2021-08-06T09:59:00Z"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8" w:author="CMCC" w:date="2021-08-06T09:59:00Z"/>
                <w:color w:val="auto"/>
              </w:rPr>
            </w:pPr>
            <w:ins w:id="179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80" w:author="CMCC" w:date="2021-08-06T09:59:00Z"/>
                <w:color w:val="auto"/>
              </w:rPr>
            </w:pPr>
            <w:ins w:id="181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82" w:author="CMCC" w:date="2021-08-06T09:59:00Z"/>
                <w:color w:val="auto"/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3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184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185" w:author="CMCC" w:date="2021-08-06T09:59:00Z"/>
                <w:color w:val="auto"/>
                <w:lang w:val="en-US" w:eastAsia="zh-CN"/>
              </w:rPr>
            </w:pPr>
            <w:ins w:id="186" w:author="CMCC" w:date="2021-08-06T09:59:00Z">
              <w:r>
                <w:rPr>
                  <w:color w:val="auto"/>
                </w:rPr>
                <w:t xml:space="preserve">E-UTRA Band 22, </w:t>
              </w:r>
            </w:ins>
            <w:ins w:id="187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 xml:space="preserve">32, </w:t>
              </w:r>
            </w:ins>
            <w:ins w:id="188" w:author="CMCC" w:date="2021-08-06T09:59:00Z">
              <w:r>
                <w:rPr>
                  <w:color w:val="auto"/>
                </w:rPr>
                <w:t>42</w:t>
              </w:r>
            </w:ins>
            <w:ins w:id="189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 xml:space="preserve">, 43, 50, 51, 52, 65, 73, 74, 75 </w:t>
              </w:r>
            </w:ins>
          </w:p>
          <w:p>
            <w:pPr>
              <w:pStyle w:val="145"/>
              <w:widowControl w:val="0"/>
              <w:rPr>
                <w:ins w:id="190" w:author="CMCC" w:date="2021-08-06T09:59:00Z"/>
                <w:color w:val="auto"/>
                <w:lang w:val="en-US" w:eastAsia="zh-CN"/>
              </w:rPr>
            </w:pPr>
            <w:ins w:id="191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n78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92" w:author="CMCC" w:date="2021-08-06T09:59:00Z"/>
                <w:color w:val="auto"/>
              </w:rPr>
            </w:pPr>
            <w:ins w:id="193" w:author="CMCC" w:date="2021-08-06T09:59:00Z">
              <w:r>
                <w:rPr>
                  <w:color w:val="auto"/>
                </w:rPr>
                <w:t>F</w:t>
              </w:r>
            </w:ins>
            <w:ins w:id="194" w:author="CMCC" w:date="2021-08-06T09:59:00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95" w:author="CMCC" w:date="2021-08-06T09:59:00Z"/>
                <w:color w:val="auto"/>
              </w:rPr>
            </w:pPr>
            <w:ins w:id="196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97" w:author="CMCC" w:date="2021-08-06T09:59:00Z"/>
                <w:color w:val="auto"/>
              </w:rPr>
            </w:pPr>
            <w:ins w:id="198" w:author="CMCC" w:date="2021-08-06T09:59:00Z">
              <w:r>
                <w:rPr>
                  <w:color w:val="auto"/>
                </w:rPr>
                <w:t>F</w:t>
              </w:r>
            </w:ins>
            <w:ins w:id="199" w:author="CMCC" w:date="2021-08-06T09:59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00" w:author="CMCC" w:date="2021-08-06T09:59:00Z"/>
                <w:color w:val="auto"/>
              </w:rPr>
            </w:pPr>
            <w:ins w:id="201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202" w:author="CMCC" w:date="2021-08-06T09:59:00Z"/>
                <w:color w:val="auto"/>
              </w:rPr>
            </w:pPr>
            <w:ins w:id="203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204" w:author="CMCC" w:date="2021-08-06T09:59:00Z"/>
                <w:color w:val="auto"/>
                <w:lang w:eastAsia="ja-JP"/>
              </w:rPr>
            </w:pPr>
            <w:ins w:id="205" w:author="CMCC" w:date="2021-08-06T09:59:00Z">
              <w:r>
                <w:rPr>
                  <w:color w:val="auto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6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07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208" w:author="CMCC" w:date="2021-08-06T09:59:00Z"/>
                <w:color w:val="auto"/>
                <w:lang w:val="en-US" w:eastAsia="zh-CN"/>
              </w:rPr>
            </w:pPr>
            <w:ins w:id="209" w:author="CMCC" w:date="2021-08-06T09:59:00Z">
              <w:r>
                <w:rPr>
                  <w:color w:val="auto"/>
                </w:rPr>
                <w:t xml:space="preserve">E-UTRA Band </w:t>
              </w:r>
            </w:ins>
            <w:ins w:id="210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11, 21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11" w:author="CMCC" w:date="2021-08-06T09:59:00Z"/>
                <w:color w:val="auto"/>
              </w:rPr>
            </w:pPr>
            <w:ins w:id="212" w:author="CMCC" w:date="2021-08-06T09:59:00Z">
              <w:r>
                <w:rPr>
                  <w:color w:val="auto"/>
                </w:rPr>
                <w:t>F</w:t>
              </w:r>
            </w:ins>
            <w:ins w:id="213" w:author="CMCC" w:date="2021-08-06T09:59:00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14" w:author="CMCC" w:date="2021-08-06T09:59:00Z"/>
                <w:color w:val="auto"/>
              </w:rPr>
            </w:pPr>
            <w:ins w:id="215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16" w:author="CMCC" w:date="2021-08-06T09:59:00Z"/>
                <w:color w:val="auto"/>
              </w:rPr>
            </w:pPr>
            <w:ins w:id="217" w:author="CMCC" w:date="2021-08-06T09:59:00Z">
              <w:r>
                <w:rPr>
                  <w:color w:val="auto"/>
                </w:rPr>
                <w:t>F</w:t>
              </w:r>
            </w:ins>
            <w:ins w:id="218" w:author="CMCC" w:date="2021-08-06T09:59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19" w:author="CMCC" w:date="2021-08-06T09:59:00Z"/>
                <w:color w:val="auto"/>
              </w:rPr>
            </w:pPr>
            <w:ins w:id="220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221" w:author="CMCC" w:date="2021-08-06T09:59:00Z"/>
                <w:color w:val="auto"/>
              </w:rPr>
            </w:pPr>
            <w:ins w:id="222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223" w:author="CMCC" w:date="2021-08-06T09:59:00Z"/>
                <w:rFonts w:eastAsia="宋体"/>
                <w:color w:val="auto"/>
                <w:lang w:val="en-US" w:eastAsia="zh-CN"/>
              </w:rPr>
            </w:pPr>
            <w:ins w:id="224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9, 10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5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26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227" w:author="CMCC" w:date="2021-08-06T09:59:00Z"/>
                <w:color w:val="auto"/>
                <w:lang w:val="en-US" w:eastAsia="zh-CN"/>
              </w:rPr>
            </w:pPr>
            <w:ins w:id="228" w:author="CMCC" w:date="2021-08-06T09:59:00Z">
              <w:r>
                <w:rPr>
                  <w:color w:val="auto"/>
                </w:rPr>
                <w:t xml:space="preserve">E-UTRA Band </w:t>
              </w:r>
            </w:ins>
            <w:ins w:id="229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30" w:author="CMCC" w:date="2021-08-06T09:59:00Z"/>
                <w:color w:val="auto"/>
              </w:rPr>
            </w:pPr>
            <w:ins w:id="231" w:author="CMCC" w:date="2021-08-06T09:59:00Z">
              <w:r>
                <w:rPr>
                  <w:color w:val="auto"/>
                </w:rPr>
                <w:t>F</w:t>
              </w:r>
            </w:ins>
            <w:ins w:id="232" w:author="CMCC" w:date="2021-08-06T09:59:00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33" w:author="CMCC" w:date="2021-08-06T09:59:00Z"/>
                <w:color w:val="auto"/>
              </w:rPr>
            </w:pPr>
            <w:ins w:id="234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35" w:author="CMCC" w:date="2021-08-06T09:59:00Z"/>
                <w:color w:val="auto"/>
              </w:rPr>
            </w:pPr>
            <w:ins w:id="236" w:author="CMCC" w:date="2021-08-06T09:59:00Z">
              <w:r>
                <w:rPr>
                  <w:color w:val="auto"/>
                </w:rPr>
                <w:t>F</w:t>
              </w:r>
            </w:ins>
            <w:ins w:id="237" w:author="CMCC" w:date="2021-08-06T09:59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38" w:author="CMCC" w:date="2021-08-06T09:59:00Z"/>
                <w:color w:val="auto"/>
              </w:rPr>
            </w:pPr>
            <w:ins w:id="239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240" w:author="CMCC" w:date="2021-08-06T09:59:00Z"/>
                <w:color w:val="auto"/>
              </w:rPr>
            </w:pPr>
            <w:ins w:id="241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242" w:author="CMCC" w:date="2021-08-06T09:59:00Z"/>
                <w:rFonts w:eastAsia="宋体"/>
                <w:color w:val="auto"/>
                <w:lang w:val="en-US" w:eastAsia="zh-CN"/>
              </w:rPr>
            </w:pPr>
            <w:ins w:id="243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9, 11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4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45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46" w:author="CMCC" w:date="2021-08-06T09:59:00Z"/>
                <w:color w:val="auto"/>
              </w:rPr>
            </w:pPr>
            <w:ins w:id="247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8" w:author="CMCC" w:date="2021-08-06T09:59:00Z"/>
                <w:color w:val="auto"/>
              </w:rPr>
            </w:pPr>
            <w:ins w:id="249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0" w:author="CMCC" w:date="2021-08-06T09:59:00Z"/>
                <w:color w:val="auto"/>
              </w:rPr>
            </w:pPr>
            <w:ins w:id="251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2" w:author="CMCC" w:date="2021-08-06T09:59:00Z"/>
                <w:color w:val="auto"/>
              </w:rPr>
            </w:pPr>
            <w:ins w:id="253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4" w:author="CMCC" w:date="2021-08-06T09:59:00Z"/>
                <w:color w:val="auto"/>
              </w:rPr>
            </w:pPr>
            <w:ins w:id="255" w:author="CMCC" w:date="2021-08-06T09:59:00Z">
              <w:r>
                <w:rPr>
                  <w:color w:val="auto"/>
                </w:rPr>
                <w:t>-42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56" w:author="CMCC" w:date="2021-08-06T09:59:00Z"/>
                <w:color w:val="auto"/>
              </w:rPr>
            </w:pPr>
            <w:ins w:id="257" w:author="CMCC" w:date="2021-08-06T09:59:00Z">
              <w:r>
                <w:rPr>
                  <w:color w:val="auto"/>
                </w:rPr>
                <w:t>8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58" w:author="CMCC" w:date="2021-08-06T09:59:00Z"/>
                <w:rFonts w:eastAsia="宋体"/>
                <w:color w:val="auto"/>
                <w:lang w:val="en-US" w:eastAsia="zh-CN"/>
              </w:rPr>
            </w:pPr>
            <w:ins w:id="259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5, 17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0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61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62" w:author="CMCC" w:date="2021-08-06T09:59:00Z"/>
                <w:color w:val="auto"/>
              </w:rPr>
            </w:pPr>
            <w:ins w:id="263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4" w:author="CMCC" w:date="2021-08-06T09:59:00Z"/>
                <w:color w:val="auto"/>
              </w:rPr>
            </w:pPr>
            <w:ins w:id="265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6" w:author="CMCC" w:date="2021-08-06T09:59:00Z"/>
                <w:color w:val="auto"/>
              </w:rPr>
            </w:pPr>
            <w:ins w:id="267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8" w:author="CMCC" w:date="2021-08-06T09:59:00Z"/>
                <w:color w:val="auto"/>
              </w:rPr>
            </w:pPr>
            <w:ins w:id="269" w:author="CMCC" w:date="2021-08-06T09:59:00Z">
              <w:r>
                <w:rPr>
                  <w:color w:val="auto"/>
                </w:rPr>
                <w:t>710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0" w:author="CMCC" w:date="2021-08-06T09:59:00Z"/>
                <w:color w:val="auto"/>
              </w:rPr>
            </w:pPr>
            <w:ins w:id="271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72" w:author="CMCC" w:date="2021-08-06T09:59:00Z"/>
                <w:color w:val="auto"/>
              </w:rPr>
            </w:pPr>
            <w:ins w:id="273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74" w:author="CMCC" w:date="2021-08-06T09:59:00Z"/>
                <w:rFonts w:eastAsia="宋体"/>
                <w:color w:val="auto"/>
                <w:lang w:val="en-US" w:eastAsia="zh-CN"/>
              </w:rPr>
            </w:pPr>
            <w:ins w:id="275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14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6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77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78" w:author="CMCC" w:date="2021-08-06T09:59:00Z"/>
                <w:color w:val="auto"/>
              </w:rPr>
            </w:pPr>
            <w:ins w:id="279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0" w:author="CMCC" w:date="2021-08-06T09:59:00Z"/>
                <w:color w:val="auto"/>
              </w:rPr>
            </w:pPr>
            <w:ins w:id="281" w:author="CMCC" w:date="2021-08-06T09:59:00Z">
              <w:r>
                <w:rPr>
                  <w:color w:val="auto"/>
                </w:rPr>
                <w:t>662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2" w:author="CMCC" w:date="2021-08-06T09:59:00Z"/>
                <w:color w:val="auto"/>
              </w:rPr>
            </w:pPr>
            <w:ins w:id="283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4" w:author="CMCC" w:date="2021-08-06T09:59:00Z"/>
                <w:color w:val="auto"/>
              </w:rPr>
            </w:pPr>
            <w:ins w:id="285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6" w:author="CMCC" w:date="2021-08-06T09:59:00Z"/>
                <w:color w:val="auto"/>
              </w:rPr>
            </w:pPr>
            <w:ins w:id="287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88" w:author="CMCC" w:date="2021-08-06T09:59:00Z"/>
                <w:color w:val="auto"/>
              </w:rPr>
            </w:pPr>
            <w:ins w:id="289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90" w:author="CMCC" w:date="2021-08-06T09:59:00Z"/>
                <w:rFonts w:eastAsia="宋体"/>
                <w:color w:val="auto"/>
                <w:lang w:val="en-US" w:eastAsia="zh-CN"/>
              </w:rPr>
            </w:pPr>
            <w:ins w:id="291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2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93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94" w:author="CMCC" w:date="2021-08-06T09:59:00Z"/>
                <w:color w:val="auto"/>
              </w:rPr>
            </w:pPr>
            <w:ins w:id="295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96" w:author="CMCC" w:date="2021-08-06T09:59:00Z"/>
                <w:color w:val="auto"/>
              </w:rPr>
            </w:pPr>
            <w:ins w:id="297" w:author="CMCC" w:date="2021-08-06T09:59:00Z">
              <w:r>
                <w:rPr>
                  <w:color w:val="auto"/>
                </w:rPr>
                <w:t>758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98" w:author="CMCC" w:date="2021-08-06T09:59:00Z"/>
                <w:color w:val="auto"/>
              </w:rPr>
            </w:pPr>
            <w:ins w:id="299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00" w:author="CMCC" w:date="2021-08-06T09:59:00Z"/>
                <w:color w:val="auto"/>
              </w:rPr>
            </w:pPr>
            <w:ins w:id="301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02" w:author="CMCC" w:date="2021-08-06T09:59:00Z"/>
                <w:color w:val="auto"/>
              </w:rPr>
            </w:pPr>
            <w:ins w:id="303" w:author="CMCC" w:date="2021-08-06T09:59:00Z">
              <w:r>
                <w:rPr>
                  <w:color w:val="auto"/>
                </w:rPr>
                <w:t>-32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304" w:author="CMCC" w:date="2021-08-06T09:59:00Z"/>
                <w:color w:val="auto"/>
              </w:rPr>
            </w:pPr>
            <w:ins w:id="305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306" w:author="CMCC" w:date="2021-08-06T09:59:00Z"/>
                <w:rFonts w:eastAsia="宋体"/>
                <w:color w:val="auto"/>
                <w:lang w:val="en-US" w:eastAsia="zh-CN"/>
              </w:rPr>
            </w:pPr>
            <w:ins w:id="307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8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309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310" w:author="CMCC" w:date="2021-08-06T09:59:00Z"/>
                <w:color w:val="auto"/>
              </w:rPr>
            </w:pPr>
            <w:ins w:id="311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12" w:author="CMCC" w:date="2021-08-06T09:59:00Z"/>
                <w:color w:val="auto"/>
              </w:rPr>
            </w:pPr>
            <w:ins w:id="313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14" w:author="CMCC" w:date="2021-08-06T09:59:00Z"/>
                <w:color w:val="auto"/>
              </w:rPr>
            </w:pPr>
            <w:ins w:id="315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16" w:author="CMCC" w:date="2021-08-06T09:59:00Z"/>
                <w:color w:val="auto"/>
              </w:rPr>
            </w:pPr>
            <w:ins w:id="317" w:author="CMCC" w:date="2021-08-06T09:59:00Z">
              <w:r>
                <w:rPr>
                  <w:color w:val="auto"/>
                </w:rPr>
                <w:t>803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18" w:author="CMCC" w:date="2021-08-06T09:59:00Z"/>
                <w:color w:val="auto"/>
              </w:rPr>
            </w:pPr>
            <w:ins w:id="319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320" w:author="CMCC" w:date="2021-08-06T09:59:00Z"/>
                <w:color w:val="auto"/>
              </w:rPr>
            </w:pPr>
            <w:ins w:id="321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322" w:author="CMCC" w:date="2021-08-06T09:59:00Z"/>
                <w:rFonts w:eastAsia="宋体"/>
                <w:color w:va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3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324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325" w:author="CMCC" w:date="2021-08-06T09:59:00Z"/>
                <w:color w:val="auto"/>
              </w:rPr>
            </w:pPr>
            <w:ins w:id="326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27" w:author="CMCC" w:date="2021-08-06T09:59:00Z"/>
                <w:color w:val="auto"/>
              </w:rPr>
            </w:pPr>
            <w:ins w:id="328" w:author="CMCC" w:date="2021-08-06T09:59:00Z">
              <w:r>
                <w:rPr>
                  <w:color w:val="auto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29" w:author="CMCC" w:date="2021-08-06T09:59:00Z"/>
                <w:color w:val="auto"/>
              </w:rPr>
            </w:pPr>
            <w:ins w:id="330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31" w:author="CMCC" w:date="2021-08-06T09:59:00Z"/>
                <w:color w:val="auto"/>
              </w:rPr>
            </w:pPr>
            <w:ins w:id="332" w:author="CMCC" w:date="2021-08-06T09:59:00Z">
              <w:r>
                <w:rPr>
                  <w:color w:val="auto"/>
                </w:rPr>
                <w:t>1915.7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33" w:author="CMCC" w:date="2021-08-06T09:59:00Z"/>
                <w:color w:val="auto"/>
              </w:rPr>
            </w:pPr>
            <w:ins w:id="334" w:author="CMCC" w:date="2021-08-06T09:59:00Z">
              <w:r>
                <w:rPr>
                  <w:color w:val="auto"/>
                </w:rPr>
                <w:t>-41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335" w:author="CMCC" w:date="2021-08-06T09:59:00Z"/>
                <w:color w:val="auto"/>
              </w:rPr>
            </w:pPr>
            <w:ins w:id="336" w:author="CMCC" w:date="2021-08-06T09:59:00Z">
              <w:r>
                <w:rPr>
                  <w:color w:val="auto"/>
                </w:rPr>
                <w:t>0.3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337" w:author="CMCC" w:date="2021-08-06T09:59:00Z"/>
                <w:rFonts w:eastAsia="宋体"/>
                <w:color w:val="auto"/>
                <w:lang w:val="en-US" w:eastAsia="zh-CN"/>
              </w:rPr>
            </w:pPr>
            <w:ins w:id="338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  <w:ins w:id="339" w:author="CMCC" w:date="2021-08-06T09:59:00Z"/>
        </w:trPr>
        <w:tc>
          <w:tcPr>
            <w:tcW w:w="10933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340" w:author="CMCC" w:date="2021-08-06T09:59:00Z"/>
                <w:rFonts w:ascii="Arial" w:hAnsi="Arial" w:cs="Arial"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341" w:author="CMCC" w:date="2021-08-06T09:59:00Z"/>
              </w:rPr>
            </w:pPr>
            <w:ins w:id="34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</w:ins>
            <w:ins w:id="343" w:author="CMCC" w:date="2021-08-06T09:59:00Z">
              <w:r>
                <w:rPr>
                  <w:rFonts w:ascii="Arial" w:hAnsi="Arial" w:eastAsia="Malgun Gothic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344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  <w:ins w:id="345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  <w:ins w:id="34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347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requirements defined in Table 6.6.3.1-2 are permitted for each assigned E-UTRA carrier used in the measurement due to 2</w:t>
              </w:r>
            </w:ins>
            <w:ins w:id="348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</w:ins>
            <w:ins w:id="349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</w:ins>
            <w:ins w:id="350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5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</w:ins>
            <w:ins w:id="352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353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</w:ins>
            <w:ins w:id="354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355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</w:ins>
            <w:ins w:id="356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</w:ins>
            <w:ins w:id="357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</w:ins>
            <w:ins w:id="358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</w:ins>
            <w:ins w:id="359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</w:ins>
            <w:ins w:id="360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6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</w:ins>
            <w:ins w:id="362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363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</w:ins>
            <w:ins w:id="364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365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>
            <w:pPr>
              <w:keepLines/>
              <w:widowControl w:val="0"/>
              <w:spacing w:after="0"/>
              <w:jc w:val="both"/>
              <w:rPr>
                <w:ins w:id="366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367" w:author="CMCC" w:date="2021-08-06T09:59:00Z">
              <w:r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 xml:space="preserve">NOTE </w:t>
              </w:r>
            </w:ins>
            <w:ins w:id="368" w:author="CMCC" w:date="2021-08-06T09:59:00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3</w:t>
              </w:r>
            </w:ins>
            <w:ins w:id="369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</w:ins>
            <w:ins w:id="370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</w:r>
            </w:ins>
            <w:ins w:id="371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Applicable when co-existence with PHS system operating in 1884.5 - 1915.7 MHz</w:t>
              </w:r>
            </w:ins>
          </w:p>
          <w:p>
            <w:pPr>
              <w:keepLines/>
              <w:spacing w:after="0"/>
              <w:ind w:left="851" w:hanging="851"/>
              <w:rPr>
                <w:ins w:id="372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373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</w:ins>
            <w:ins w:id="374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  <w:ins w:id="375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  <w:ins w:id="37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377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These requirements also apply for the frequency ranges that are less than F</w:t>
              </w:r>
            </w:ins>
            <w:ins w:id="378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</w:ins>
            <w:ins w:id="379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(MHz) in Table 6.6.3.1-1, Table 6.6.3.1A-1</w:t>
              </w:r>
            </w:ins>
            <w:ins w:id="380" w:author="CMCC" w:date="2021-08-06T09:59:00Z">
              <w:r>
                <w:rPr>
                  <w:rFonts w:ascii="Arial" w:hAnsi="Arial"/>
                  <w:sz w:val="18"/>
                </w:rPr>
                <w:t xml:space="preserve"> in TS 36.101 [4] or in Table 6.5.3.1-1 in TS 38.101-1 [2]</w:t>
              </w:r>
            </w:ins>
            <w:ins w:id="38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from the edge of the channel bandwidth.</w:t>
              </w:r>
            </w:ins>
          </w:p>
          <w:p>
            <w:pPr>
              <w:keepNext/>
              <w:keepLines/>
              <w:widowControl w:val="0"/>
              <w:spacing w:after="0"/>
              <w:ind w:left="851" w:hanging="851"/>
              <w:rPr>
                <w:ins w:id="382" w:author="CMCC" w:date="2021-08-06T09:59:00Z"/>
                <w:rFonts w:ascii="Arial" w:hAnsi="Arial" w:cs="Arial"/>
                <w:sz w:val="18"/>
                <w:szCs w:val="18"/>
              </w:rPr>
            </w:pPr>
            <w:ins w:id="383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9:</w:t>
              </w:r>
            </w:ins>
            <w:ins w:id="384" w:author="CMCC" w:date="2021-08-06T09:59:00Z">
              <w:r>
                <w:rPr/>
                <w:tab/>
              </w:r>
            </w:ins>
            <w:ins w:id="385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Applicable when the assigned E-UTRA carrier is confined within 718 MHz and 748 MHz and when the channel bandwidth used is 5 or 10 MHz.</w:t>
              </w:r>
            </w:ins>
          </w:p>
          <w:p>
            <w:pPr>
              <w:keepNext/>
              <w:keepLines/>
              <w:widowControl w:val="0"/>
              <w:spacing w:after="0"/>
              <w:ind w:left="851" w:hanging="851"/>
              <w:rPr>
                <w:ins w:id="386" w:author="CMCC" w:date="2021-08-06T09:59:00Z"/>
                <w:rFonts w:ascii="Arial" w:hAnsi="Arial" w:cs="Arial"/>
                <w:sz w:val="18"/>
                <w:szCs w:val="18"/>
              </w:rPr>
            </w:pPr>
            <w:ins w:id="387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10:</w:t>
              </w:r>
            </w:ins>
            <w:ins w:id="388" w:author="CMCC" w:date="2021-08-06T09:59:00Z">
              <w:r>
                <w:rPr/>
                <w:tab/>
              </w:r>
            </w:ins>
            <w:ins w:id="389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-38 dBm/MHz is permitted for each assigned E-UTRA carrier used in the measurement due to 2</w:t>
              </w:r>
            </w:ins>
            <w:ins w:id="390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</w:ins>
            <w:ins w:id="39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2nd harmonic totally or partially overlaps the measurement bandwidth (MBW).</w:t>
              </w:r>
            </w:ins>
          </w:p>
          <w:p>
            <w:pPr>
              <w:keepNext/>
              <w:keepLines/>
              <w:widowControl w:val="0"/>
              <w:spacing w:after="0"/>
              <w:ind w:left="851" w:hanging="851"/>
              <w:rPr>
                <w:ins w:id="392" w:author="CMCC" w:date="2021-08-06T09:59:00Z"/>
                <w:rFonts w:ascii="Arial" w:hAnsi="Arial" w:cs="Arial"/>
                <w:sz w:val="18"/>
                <w:szCs w:val="18"/>
              </w:rPr>
            </w:pPr>
            <w:ins w:id="393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11:</w:t>
              </w:r>
            </w:ins>
            <w:ins w:id="394" w:author="CMCC" w:date="2021-08-06T09:59:00Z">
              <w:r>
                <w:rPr/>
                <w:tab/>
              </w:r>
            </w:ins>
            <w:ins w:id="395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-36 dBm/MHz is permitted for each assigned E-UTRA carrier used in the measurement due to 3</w:t>
              </w:r>
            </w:ins>
            <w:ins w:id="396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97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3</w:t>
              </w:r>
            </w:ins>
            <w:ins w:id="398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99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totally or partially overlaps the measurement bandwidth (MBW).</w:t>
              </w:r>
            </w:ins>
          </w:p>
          <w:p>
            <w:pPr>
              <w:pStyle w:val="144"/>
              <w:keepNext w:val="0"/>
              <w:rPr>
                <w:ins w:id="400" w:author="CMCC" w:date="2021-08-06T09:59:00Z"/>
                <w:color w:val="auto"/>
                <w:szCs w:val="18"/>
              </w:rPr>
            </w:pPr>
            <w:ins w:id="401" w:author="CMCC" w:date="2021-08-06T09:59:00Z">
              <w:r>
                <w:rPr>
                  <w:color w:val="auto"/>
                  <w:szCs w:val="18"/>
                </w:rPr>
                <w:t>NOTE 14:</w:t>
              </w:r>
            </w:ins>
            <w:ins w:id="402" w:author="CMCC" w:date="2021-08-06T09:59:00Z">
              <w:r>
                <w:rPr>
                  <w:color w:val="auto"/>
                  <w:szCs w:val="18"/>
                </w:rPr>
                <w:tab/>
              </w:r>
            </w:ins>
            <w:ins w:id="403" w:author="CMCC" w:date="2021-08-06T09:59:00Z">
              <w:r>
                <w:rPr>
                  <w:color w:val="auto"/>
                  <w:szCs w:val="18"/>
                </w:rPr>
                <w:t>This requirement is applicable for 5 and 10 MHz E-UTRA channel bandwidth allocated within 718-728MHz. For carriers of 10 MHz bandwidth, this requirement applies for an uplink transmission bandwidth less than or equal to 30 RB with RB</w:t>
              </w:r>
            </w:ins>
            <w:ins w:id="404" w:author="CMCC" w:date="2021-08-06T09:59:00Z">
              <w:r>
                <w:rPr>
                  <w:color w:val="auto"/>
                  <w:szCs w:val="18"/>
                  <w:vertAlign w:val="subscript"/>
                </w:rPr>
                <w:t>start</w:t>
              </w:r>
            </w:ins>
            <w:ins w:id="405" w:author="CMCC" w:date="2021-08-06T09:59:00Z">
              <w:r>
                <w:rPr>
                  <w:color w:val="auto"/>
                  <w:szCs w:val="18"/>
                </w:rPr>
                <w:t xml:space="preserve"> &gt; 1 and RB</w:t>
              </w:r>
            </w:ins>
            <w:ins w:id="406" w:author="CMCC" w:date="2021-08-06T09:59:00Z">
              <w:r>
                <w:rPr>
                  <w:color w:val="auto"/>
                  <w:szCs w:val="18"/>
                  <w:vertAlign w:val="subscript"/>
                </w:rPr>
                <w:t>start</w:t>
              </w:r>
            </w:ins>
            <w:ins w:id="407" w:author="CMCC" w:date="2021-08-06T09:59:00Z">
              <w:r>
                <w:rPr>
                  <w:color w:val="auto"/>
                  <w:szCs w:val="18"/>
                </w:rPr>
                <w:t xml:space="preserve"> &lt; 48.</w:t>
              </w:r>
            </w:ins>
          </w:p>
          <w:p>
            <w:pPr>
              <w:pStyle w:val="144"/>
              <w:keepNext w:val="0"/>
              <w:rPr>
                <w:ins w:id="408" w:author="CMCC" w:date="2021-08-06T09:59:00Z"/>
                <w:color w:val="auto"/>
                <w:szCs w:val="18"/>
              </w:rPr>
            </w:pPr>
            <w:ins w:id="409" w:author="CMCC" w:date="2021-08-06T09:59:00Z">
              <w:r>
                <w:rPr>
                  <w:color w:val="auto"/>
                  <w:szCs w:val="18"/>
                </w:rPr>
                <w:t>NOTE 17:</w:t>
              </w:r>
            </w:ins>
            <w:ins w:id="410" w:author="CMCC" w:date="2021-08-06T09:59:00Z">
              <w:r>
                <w:rPr>
                  <w:color w:val="auto"/>
                  <w:szCs w:val="18"/>
                </w:rPr>
                <w:tab/>
              </w:r>
            </w:ins>
            <w:ins w:id="411" w:author="CMCC" w:date="2021-08-06T09:59:00Z">
              <w:r>
                <w:rPr>
                  <w:color w:val="auto"/>
                  <w:szCs w:val="18"/>
                </w:rPr>
                <w:t>This requirement is applicable in the case of a 10 MHz E-UTRA carrier confined within 703 MHz and 733 MHz, otherwise the requirement of -25 dBm with a measurement bandwidth of 8 MHz applies.</w:t>
              </w:r>
            </w:ins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412" w:author="CMCC" w:date="2021-08-06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>
      <w:pPr>
        <w:keepNext/>
        <w:keepLines/>
        <w:widowControl w:val="0"/>
        <w:rPr>
          <w:ins w:id="413" w:author="CMCC" w:date="2021-08-06T09:59:00Z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ins w:id="414" w:author="CMCC" w:date="2021-08-06T09:59:00Z"/>
          <w:lang w:eastAsia="zh-CN"/>
        </w:rPr>
      </w:pPr>
      <w:ins w:id="415" w:author="CMCC" w:date="2021-08-06T09:59:00Z">
        <w:r>
          <w:rPr>
            <w:rFonts w:hint="eastAsia"/>
            <w:lang w:eastAsia="zh-CN"/>
          </w:rPr>
          <w:t>6.1.x</w:t>
        </w:r>
      </w:ins>
      <w:ins w:id="416" w:author="CMCC" w:date="2021-08-06T09:59:00Z">
        <w:r>
          <w:rPr>
            <w:lang w:eastAsia="zh-CN"/>
          </w:rPr>
          <w:t>.</w:t>
        </w:r>
      </w:ins>
      <w:ins w:id="417" w:author="CMCC" w:date="2021-08-06T09:59:00Z">
        <w:r>
          <w:rPr>
            <w:rFonts w:hint="eastAsia"/>
            <w:lang w:eastAsia="zh-TW"/>
          </w:rPr>
          <w:t>4</w:t>
        </w:r>
      </w:ins>
      <w:ins w:id="418" w:author="CMCC" w:date="2021-08-06T09:59:00Z">
        <w:r>
          <w:rPr>
            <w:lang w:eastAsia="zh-CN"/>
          </w:rPr>
          <w:tab/>
        </w:r>
      </w:ins>
      <w:ins w:id="419" w:author="CMCC" w:date="2021-08-06T09:59:00Z">
        <w:r>
          <w:rPr>
            <w:lang w:eastAsia="zh-CN"/>
          </w:rPr>
          <w:t>MSD analysis for DC</w:t>
        </w:r>
      </w:ins>
    </w:p>
    <w:p>
      <w:pPr>
        <w:keepNext/>
        <w:keepLines/>
        <w:widowControl w:val="0"/>
        <w:rPr>
          <w:ins w:id="420" w:author="CMCC" w:date="2021-08-06T09:59:00Z"/>
          <w:sz w:val="20"/>
          <w:lang w:val="en-US"/>
        </w:rPr>
      </w:pPr>
      <w:ins w:id="421" w:author="CMCC" w:date="2021-08-06T09:59:00Z">
        <w:r>
          <w:rPr>
            <w:sz w:val="20"/>
            <w:lang w:val="en-US"/>
          </w:rPr>
          <w:t>For study of 2UL/</w:t>
        </w:r>
      </w:ins>
      <w:ins w:id="422" w:author="CMCC" w:date="2021-08-06T09:59:00Z">
        <w:r>
          <w:rPr>
            <w:rFonts w:hint="eastAsia"/>
            <w:sz w:val="20"/>
            <w:lang w:val="en-US" w:eastAsia="zh-CN"/>
          </w:rPr>
          <w:t>2</w:t>
        </w:r>
      </w:ins>
      <w:ins w:id="423" w:author="CMCC" w:date="2021-08-06T09:59:00Z">
        <w:r>
          <w:rPr>
            <w:sz w:val="20"/>
            <w:lang w:val="en-US"/>
          </w:rPr>
          <w:t>DL, Table 6.1.</w:t>
        </w:r>
      </w:ins>
      <w:ins w:id="424" w:author="CMCC" w:date="2021-08-06T09:59:00Z">
        <w:r>
          <w:rPr>
            <w:rFonts w:hint="eastAsia" w:eastAsia="宋体"/>
            <w:sz w:val="20"/>
            <w:lang w:val="en-US" w:eastAsia="zh-CN"/>
          </w:rPr>
          <w:t>x</w:t>
        </w:r>
      </w:ins>
      <w:ins w:id="425" w:author="CMCC" w:date="2021-08-06T09:59:00Z">
        <w:r>
          <w:rPr>
            <w:sz w:val="20"/>
            <w:lang w:val="en-US"/>
          </w:rPr>
          <w:t>.</w:t>
        </w:r>
      </w:ins>
      <w:ins w:id="426" w:author="CMCC" w:date="2021-08-06T09:59:00Z">
        <w:r>
          <w:rPr>
            <w:sz w:val="20"/>
            <w:lang w:val="en-US" w:eastAsia="zh-CN"/>
          </w:rPr>
          <w:t>4</w:t>
        </w:r>
      </w:ins>
      <w:ins w:id="427" w:author="CMCC" w:date="2021-08-06T09:59:00Z">
        <w:r>
          <w:rPr>
            <w:sz w:val="20"/>
            <w:lang w:val="en-US"/>
          </w:rPr>
          <w:t>-1 lists up to 5</w:t>
        </w:r>
      </w:ins>
      <w:ins w:id="428" w:author="CMCC" w:date="2021-08-06T09:59:00Z">
        <w:r>
          <w:rPr>
            <w:sz w:val="20"/>
            <w:vertAlign w:val="superscript"/>
            <w:lang w:val="en-US"/>
          </w:rPr>
          <w:t>th</w:t>
        </w:r>
      </w:ins>
      <w:ins w:id="429" w:author="CMCC" w:date="2021-08-06T09:59:00Z">
        <w:r>
          <w:rPr>
            <w:sz w:val="20"/>
            <w:lang w:val="en-US"/>
          </w:rPr>
          <w:t xml:space="preserve"> order </w:t>
        </w:r>
      </w:ins>
      <w:ins w:id="430" w:author="CMCC" w:date="2021-08-06T09:59:00Z">
        <w:r>
          <w:rPr>
            <w:sz w:val="20"/>
            <w:lang w:eastAsia="zh-CN"/>
          </w:rPr>
          <w:t xml:space="preserve">harmonics and </w:t>
        </w:r>
      </w:ins>
      <w:ins w:id="431" w:author="CMCC" w:date="2021-08-06T09:59:00Z">
        <w:r>
          <w:rPr>
            <w:sz w:val="20"/>
            <w:lang w:val="en-US"/>
          </w:rPr>
          <w:t xml:space="preserve">intermodulation products for </w:t>
        </w:r>
      </w:ins>
      <w:ins w:id="432" w:author="CMCC" w:date="2021-08-06T09:59:00Z">
        <w:r>
          <w:rPr>
            <w:rFonts w:cs="Arial"/>
            <w:sz w:val="20"/>
            <w:lang w:val="en-US"/>
          </w:rPr>
          <w:t>DC_</w:t>
        </w:r>
      </w:ins>
      <w:ins w:id="433" w:author="CMCC" w:date="2021-08-06T09:59:00Z">
        <w:r>
          <w:rPr>
            <w:rFonts w:hint="eastAsia" w:eastAsia="宋体" w:cs="Arial"/>
            <w:sz w:val="20"/>
            <w:lang w:val="en-US" w:eastAsia="zh-CN"/>
          </w:rPr>
          <w:t>n28</w:t>
        </w:r>
      </w:ins>
      <w:ins w:id="434" w:author="CMCC" w:date="2021-08-06T09:59:00Z">
        <w:r>
          <w:rPr>
            <w:rFonts w:cs="Arial"/>
            <w:sz w:val="20"/>
            <w:lang w:val="en-US"/>
          </w:rPr>
          <w:t>A_</w:t>
        </w:r>
      </w:ins>
      <w:ins w:id="435" w:author="CMCC" w:date="2021-08-06T09:59:00Z">
        <w:r>
          <w:rPr>
            <w:rFonts w:hint="eastAsia" w:eastAsia="宋体" w:cs="Arial"/>
            <w:sz w:val="20"/>
            <w:lang w:val="en-US" w:eastAsia="zh-CN"/>
          </w:rPr>
          <w:t>34</w:t>
        </w:r>
      </w:ins>
      <w:ins w:id="436" w:author="CMCC" w:date="2021-08-06T09:59:00Z">
        <w:r>
          <w:rPr>
            <w:rFonts w:cs="Arial"/>
            <w:sz w:val="20"/>
            <w:lang w:val="en-US"/>
          </w:rPr>
          <w:t>A</w:t>
        </w:r>
      </w:ins>
      <w:ins w:id="437" w:author="CMCC" w:date="2021-08-06T09:59:00Z">
        <w:r>
          <w:rPr>
            <w:sz w:val="20"/>
            <w:lang w:val="en-US"/>
          </w:rPr>
          <w:t>.</w:t>
        </w:r>
      </w:ins>
    </w:p>
    <w:p>
      <w:pPr>
        <w:keepNext/>
        <w:keepLines/>
        <w:widowControl w:val="0"/>
        <w:spacing w:before="60"/>
        <w:jc w:val="center"/>
        <w:rPr>
          <w:ins w:id="438" w:author="CMCC" w:date="2021-08-06T09:59:00Z"/>
          <w:sz w:val="20"/>
          <w:lang w:val="en-US" w:eastAsia="zh-CN"/>
        </w:rPr>
      </w:pPr>
      <w:ins w:id="439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</w:ins>
      <w:ins w:id="440" w:author="CMCC" w:date="2021-08-06T09:59:00Z">
        <w:r>
          <w:rPr>
            <w:rFonts w:hint="eastAsia" w:ascii="Arial" w:hAnsi="Arial"/>
            <w:b/>
            <w:lang w:eastAsia="zh-CN"/>
          </w:rPr>
          <w:t>6.1.</w:t>
        </w:r>
      </w:ins>
      <w:ins w:id="441" w:author="CMCC" w:date="2021-08-06T09:59:00Z">
        <w:r>
          <w:rPr>
            <w:rFonts w:hint="eastAsia" w:ascii="Arial" w:hAnsi="Arial"/>
            <w:b/>
            <w:lang w:val="en-US" w:eastAsia="zh-CN"/>
          </w:rPr>
          <w:t>x</w:t>
        </w:r>
      </w:ins>
      <w:ins w:id="442" w:author="CMCC" w:date="2021-08-06T09:59:00Z">
        <w:r>
          <w:rPr>
            <w:rFonts w:hint="eastAsia" w:ascii="Arial" w:hAnsi="Arial"/>
            <w:b/>
            <w:lang w:eastAsia="zh-CN"/>
          </w:rPr>
          <w:t>.4</w:t>
        </w:r>
      </w:ins>
      <w:ins w:id="443" w:author="CMCC" w:date="2021-08-06T09:59:00Z">
        <w:r>
          <w:rPr>
            <w:rFonts w:ascii="Arial" w:hAnsi="Arial"/>
            <w:b/>
            <w:lang w:eastAsia="zh-CN"/>
          </w:rPr>
          <w:t xml:space="preserve">-1: </w:t>
        </w:r>
      </w:ins>
      <w:ins w:id="444" w:author="CMCC" w:date="2021-08-06T09:59:00Z">
        <w:r>
          <w:rPr>
            <w:rFonts w:hint="eastAsia" w:ascii="Arial" w:hAnsi="Arial"/>
            <w:b/>
            <w:lang w:eastAsia="zh-CN"/>
          </w:rPr>
          <w:t>H</w:t>
        </w:r>
      </w:ins>
      <w:ins w:id="445" w:author="CMCC" w:date="2021-08-06T09:59:00Z">
        <w:r>
          <w:rPr>
            <w:rFonts w:ascii="Arial" w:hAnsi="Arial"/>
            <w:b/>
            <w:lang w:eastAsia="zh-CN"/>
          </w:rPr>
          <w:t xml:space="preserve">armonic and IMD </w:t>
        </w:r>
      </w:ins>
      <w:ins w:id="446" w:author="CMCC" w:date="2021-08-06T09:59:00Z">
        <w:r>
          <w:rPr>
            <w:rFonts w:hint="eastAsia" w:ascii="Arial" w:hAnsi="Arial"/>
            <w:b/>
            <w:lang w:eastAsia="zh-CN"/>
          </w:rPr>
          <w:t>analysis</w:t>
        </w:r>
      </w:ins>
    </w:p>
    <w:tbl>
      <w:tblPr>
        <w:tblStyle w:val="76"/>
        <w:tblW w:w="5569" w:type="pct"/>
        <w:tblInd w:w="-6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0"/>
        <w:gridCol w:w="1925"/>
        <w:gridCol w:w="1925"/>
        <w:gridCol w:w="1926"/>
        <w:gridCol w:w="19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47" w:author="CMCC" w:date="2021-08-06T09:59:00Z"/>
        </w:trPr>
        <w:tc>
          <w:tcPr>
            <w:tcW w:w="1424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448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49" w:author="CMCC" w:date="2021-08-06T09:59:00Z">
              <w:r>
                <w:rPr>
                  <w:rFonts w:hint="eastAsia" w:ascii="Arial" w:hAnsi="Arial" w:eastAsia="宋体" w:cs="Arial"/>
                  <w:b/>
                  <w:sz w:val="18"/>
                  <w:szCs w:val="18"/>
                  <w:lang w:val="en-US" w:eastAsia="zh-CN"/>
                </w:rPr>
                <w:t>U</w:t>
              </w:r>
            </w:ins>
            <w:ins w:id="450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L frequency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51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52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53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54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55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56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57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58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59" w:author="CMCC" w:date="2021-08-06T09:59:00Z"/>
        </w:trPr>
        <w:tc>
          <w:tcPr>
            <w:tcW w:w="1424" w:type="pct"/>
            <w:vMerge w:val="continue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rPr>
                <w:ins w:id="460" w:author="CMCC" w:date="2021-08-06T09:5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61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62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703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63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64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748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65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66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2010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67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68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2025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69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470" w:author="CMCC" w:date="2021-08-06T09:59:00Z"/>
                <w:rFonts w:ascii="Arial" w:hAnsi="Arial" w:cs="Arial"/>
                <w:sz w:val="18"/>
                <w:szCs w:val="18"/>
              </w:rPr>
            </w:pPr>
            <w:ins w:id="47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  <w:ins w:id="472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</w:ins>
            <w:ins w:id="473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74" w:author="CMCC" w:date="2021-08-06T09:59:00Z"/>
                <w:rFonts w:ascii="Arial" w:hAnsi="Arial" w:cs="Arial"/>
                <w:sz w:val="18"/>
                <w:szCs w:val="18"/>
              </w:rPr>
            </w:pPr>
            <w:ins w:id="47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1406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76" w:author="CMCC" w:date="2021-08-06T09:59:00Z"/>
                <w:rFonts w:ascii="Arial" w:hAnsi="Arial" w:cs="Arial"/>
                <w:sz w:val="18"/>
                <w:szCs w:val="18"/>
              </w:rPr>
            </w:pPr>
            <w:ins w:id="47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1496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78" w:author="CMCC" w:date="2021-08-06T09:59:00Z"/>
                <w:rFonts w:ascii="Arial" w:hAnsi="Arial" w:cs="Arial"/>
                <w:sz w:val="18"/>
                <w:szCs w:val="18"/>
              </w:rPr>
            </w:pPr>
            <w:ins w:id="47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4020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80" w:author="CMCC" w:date="2021-08-06T09:59:00Z"/>
                <w:rFonts w:ascii="Arial" w:hAnsi="Arial" w:cs="Arial"/>
                <w:sz w:val="18"/>
                <w:szCs w:val="18"/>
              </w:rPr>
            </w:pPr>
            <w:ins w:id="48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4050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82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483" w:author="CMCC" w:date="2021-08-06T09:59:00Z"/>
                <w:rFonts w:ascii="Arial" w:hAnsi="Arial" w:cs="Arial"/>
                <w:sz w:val="18"/>
                <w:szCs w:val="18"/>
              </w:rPr>
            </w:pPr>
            <w:ins w:id="48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</w:t>
              </w:r>
            </w:ins>
            <w:ins w:id="485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</w:ins>
            <w:ins w:id="486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87" w:author="CMCC" w:date="2021-08-06T09:59:00Z"/>
                <w:rFonts w:ascii="Arial" w:hAnsi="Arial" w:cs="Arial"/>
                <w:sz w:val="18"/>
                <w:szCs w:val="18"/>
              </w:rPr>
            </w:pPr>
            <w:ins w:id="48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2109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89" w:author="CMCC" w:date="2021-08-06T09:59:00Z"/>
                <w:rFonts w:ascii="Arial" w:hAnsi="Arial" w:cs="Arial"/>
                <w:sz w:val="18"/>
                <w:szCs w:val="18"/>
              </w:rPr>
            </w:pPr>
            <w:ins w:id="49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2244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91" w:author="CMCC" w:date="2021-08-06T09:59:00Z"/>
                <w:rFonts w:ascii="Arial" w:hAnsi="Arial" w:cs="Arial"/>
                <w:sz w:val="18"/>
                <w:szCs w:val="18"/>
              </w:rPr>
            </w:pPr>
            <w:ins w:id="49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6030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93" w:author="CMCC" w:date="2021-08-06T09:59:00Z"/>
                <w:rFonts w:ascii="Arial" w:hAnsi="Arial" w:cs="Arial"/>
                <w:sz w:val="18"/>
                <w:szCs w:val="18"/>
              </w:rPr>
            </w:pPr>
            <w:ins w:id="49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6075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95" w:author="CMCC" w:date="2021-08-06T09:59:00Z"/>
        </w:trPr>
        <w:tc>
          <w:tcPr>
            <w:tcW w:w="307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496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9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 xml:space="preserve">4th order harmonics frequency range 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98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9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2812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00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50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2992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02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50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8040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04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50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8100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06" w:author="CMCC" w:date="2021-08-06T09:59:00Z"/>
        </w:trPr>
        <w:tc>
          <w:tcPr>
            <w:tcW w:w="307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07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50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 xml:space="preserve">5th order harmonics frequency range 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09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51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3515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11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51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3740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13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51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10050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15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51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10125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17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18" w:author="CMCC" w:date="2021-08-06T09:59:00Z"/>
                <w:rFonts w:ascii="Arial" w:hAnsi="Arial" w:cs="Arial"/>
                <w:sz w:val="18"/>
                <w:szCs w:val="18"/>
              </w:rPr>
            </w:pPr>
            <w:ins w:id="51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  <w:ins w:id="520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</w:ins>
            <w:ins w:id="521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22" w:author="CMCC" w:date="2021-08-06T09:59:00Z"/>
                <w:rFonts w:ascii="Arial" w:hAnsi="Arial" w:cs="Arial"/>
                <w:sz w:val="18"/>
                <w:szCs w:val="18"/>
              </w:rPr>
            </w:pPr>
            <w:ins w:id="52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|fy_low-fx_high|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24" w:author="CMCC" w:date="2021-08-06T09:59:00Z"/>
                <w:rFonts w:ascii="Arial" w:hAnsi="Arial" w:cs="Arial"/>
                <w:sz w:val="18"/>
                <w:szCs w:val="18"/>
              </w:rPr>
            </w:pPr>
            <w:ins w:id="52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|fy_high-fx_low|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26" w:author="CMCC" w:date="2021-08-06T09:59:00Z"/>
                <w:rFonts w:ascii="Arial" w:hAnsi="Arial" w:cs="Arial"/>
                <w:sz w:val="18"/>
                <w:szCs w:val="18"/>
              </w:rPr>
            </w:pPr>
            <w:ins w:id="52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|fy_low+fx_low|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28" w:author="CMCC" w:date="2021-08-06T09:59:00Z"/>
                <w:rFonts w:ascii="Arial" w:hAnsi="Arial" w:cs="Arial"/>
                <w:sz w:val="18"/>
                <w:szCs w:val="18"/>
              </w:rPr>
            </w:pPr>
            <w:ins w:id="52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|fy_high+fx_high|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30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31" w:author="CMCC" w:date="2021-08-06T09:59:00Z"/>
                <w:rFonts w:ascii="Arial" w:hAnsi="Arial" w:cs="Arial"/>
                <w:sz w:val="18"/>
                <w:szCs w:val="18"/>
              </w:rPr>
            </w:pPr>
            <w:ins w:id="53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33" w:author="CMCC" w:date="2021-08-06T09:59:00Z"/>
                <w:rFonts w:ascii="Arial" w:hAnsi="Arial" w:cs="Arial"/>
                <w:sz w:val="18"/>
                <w:szCs w:val="18"/>
              </w:rPr>
            </w:pPr>
            <w:ins w:id="53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1262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35" w:author="CMCC" w:date="2021-08-06T09:59:00Z"/>
                <w:rFonts w:ascii="Arial" w:hAnsi="Arial" w:cs="Arial"/>
                <w:sz w:val="18"/>
                <w:szCs w:val="18"/>
              </w:rPr>
            </w:pPr>
            <w:ins w:id="53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1322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37" w:author="CMCC" w:date="2021-08-06T09:59:00Z"/>
                <w:rFonts w:ascii="Arial" w:hAnsi="Arial" w:cs="Arial"/>
                <w:sz w:val="18"/>
                <w:szCs w:val="18"/>
              </w:rPr>
            </w:pPr>
            <w:ins w:id="53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2713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39" w:author="CMCC" w:date="2021-08-06T09:59:00Z"/>
                <w:rFonts w:ascii="Arial" w:hAnsi="Arial" w:cs="Arial"/>
                <w:sz w:val="18"/>
                <w:szCs w:val="18"/>
              </w:rPr>
            </w:pPr>
            <w:ins w:id="54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2773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41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42" w:author="CMCC" w:date="2021-08-06T09:59:00Z"/>
                <w:rFonts w:ascii="Arial" w:hAnsi="Arial" w:cs="Arial"/>
                <w:sz w:val="18"/>
                <w:szCs w:val="18"/>
              </w:rPr>
            </w:pPr>
            <w:ins w:id="54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3</w:t>
              </w:r>
            </w:ins>
            <w:ins w:id="544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</w:ins>
            <w:ins w:id="545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46" w:author="CMCC" w:date="2021-08-06T09:59:00Z"/>
                <w:rFonts w:ascii="Arial" w:hAnsi="Arial" w:cs="Arial"/>
                <w:sz w:val="18"/>
                <w:szCs w:val="18"/>
              </w:rPr>
            </w:pPr>
            <w:ins w:id="54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|fy_high – 2*fx_low|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48" w:author="CMCC" w:date="2021-08-06T09:59:00Z"/>
                <w:rFonts w:ascii="Arial" w:hAnsi="Arial" w:cs="Arial"/>
                <w:sz w:val="18"/>
                <w:szCs w:val="18"/>
              </w:rPr>
            </w:pPr>
            <w:ins w:id="54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|fy_low – 2*fx_high|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50" w:author="CMCC" w:date="2021-08-06T09:59:00Z"/>
                <w:rFonts w:ascii="Arial" w:hAnsi="Arial" w:cs="Arial"/>
                <w:sz w:val="18"/>
                <w:szCs w:val="18"/>
              </w:rPr>
            </w:pPr>
            <w:ins w:id="55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52" w:author="CMCC" w:date="2021-08-06T09:59:00Z"/>
                <w:rFonts w:ascii="Arial" w:hAnsi="Arial" w:cs="Arial"/>
                <w:sz w:val="18"/>
                <w:szCs w:val="18"/>
              </w:rPr>
            </w:pPr>
            <w:ins w:id="55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54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55" w:author="CMCC" w:date="2021-08-06T09:59:00Z"/>
                <w:rFonts w:ascii="Arial" w:hAnsi="Arial" w:cs="Arial"/>
                <w:sz w:val="18"/>
                <w:szCs w:val="18"/>
              </w:rPr>
            </w:pPr>
            <w:ins w:id="55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57" w:author="CMCC" w:date="2021-08-06T09:59:00Z"/>
                <w:rFonts w:ascii="Arial" w:hAnsi="Arial" w:cs="Arial"/>
                <w:sz w:val="18"/>
                <w:szCs w:val="18"/>
              </w:rPr>
            </w:pPr>
            <w:ins w:id="55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619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59" w:author="CMCC" w:date="2021-08-06T09:59:00Z"/>
                <w:rFonts w:ascii="Arial" w:hAnsi="Arial" w:cs="Arial"/>
                <w:sz w:val="18"/>
                <w:szCs w:val="18"/>
              </w:rPr>
            </w:pPr>
            <w:ins w:id="56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514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61" w:author="CMCC" w:date="2021-08-06T09:59:00Z"/>
                <w:rFonts w:ascii="Arial" w:hAnsi="Arial" w:cs="Arial"/>
                <w:sz w:val="18"/>
                <w:szCs w:val="18"/>
              </w:rPr>
            </w:pPr>
            <w:ins w:id="56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3272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63" w:author="CMCC" w:date="2021-08-06T09:59:00Z"/>
                <w:rFonts w:ascii="Arial" w:hAnsi="Arial" w:cs="Arial"/>
                <w:sz w:val="18"/>
                <w:szCs w:val="18"/>
              </w:rPr>
            </w:pPr>
            <w:ins w:id="56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3347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65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66" w:author="CMCC" w:date="2021-08-06T09:59:00Z"/>
                <w:rFonts w:ascii="Arial" w:hAnsi="Arial" w:cs="Arial"/>
                <w:sz w:val="18"/>
                <w:szCs w:val="18"/>
              </w:rPr>
            </w:pPr>
            <w:ins w:id="56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3</w:t>
              </w:r>
            </w:ins>
            <w:ins w:id="568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</w:ins>
            <w:ins w:id="569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70" w:author="CMCC" w:date="2021-08-06T09:59:00Z"/>
                <w:rFonts w:ascii="Arial" w:hAnsi="Arial" w:cs="Arial"/>
                <w:sz w:val="18"/>
                <w:szCs w:val="18"/>
              </w:rPr>
            </w:pPr>
            <w:ins w:id="57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72" w:author="CMCC" w:date="2021-08-06T09:59:00Z"/>
                <w:rFonts w:ascii="Arial" w:hAnsi="Arial" w:cs="Arial"/>
                <w:sz w:val="18"/>
                <w:szCs w:val="18"/>
              </w:rPr>
            </w:pPr>
            <w:ins w:id="57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74" w:author="CMCC" w:date="2021-08-06T09:59:00Z"/>
                <w:rFonts w:ascii="Arial" w:hAnsi="Arial" w:cs="Arial"/>
                <w:sz w:val="18"/>
                <w:szCs w:val="18"/>
              </w:rPr>
            </w:pPr>
            <w:ins w:id="57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76" w:author="CMCC" w:date="2021-08-06T09:59:00Z"/>
                <w:rFonts w:ascii="Arial" w:hAnsi="Arial" w:cs="Arial"/>
                <w:sz w:val="18"/>
                <w:szCs w:val="18"/>
              </w:rPr>
            </w:pPr>
            <w:ins w:id="57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78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79" w:author="CMCC" w:date="2021-08-06T09:59:00Z"/>
                <w:rFonts w:ascii="Arial" w:hAnsi="Arial" w:cs="Arial"/>
                <w:sz w:val="18"/>
                <w:szCs w:val="18"/>
              </w:rPr>
            </w:pPr>
            <w:ins w:id="58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81" w:author="CMCC" w:date="2021-08-06T09:59:00Z"/>
                <w:rFonts w:ascii="Arial" w:hAnsi="Arial" w:cs="Arial"/>
                <w:sz w:val="18"/>
                <w:szCs w:val="18"/>
              </w:rPr>
            </w:pPr>
            <w:ins w:id="58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3416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83" w:author="CMCC" w:date="2021-08-06T09:59:00Z"/>
                <w:rFonts w:ascii="Arial" w:hAnsi="Arial" w:cs="Arial"/>
                <w:sz w:val="18"/>
                <w:szCs w:val="18"/>
              </w:rPr>
            </w:pPr>
            <w:ins w:id="58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3521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85" w:author="CMCC" w:date="2021-08-06T09:59:00Z"/>
                <w:rFonts w:ascii="Arial" w:hAnsi="Arial" w:cs="Arial"/>
                <w:sz w:val="18"/>
                <w:szCs w:val="18"/>
              </w:rPr>
            </w:pPr>
            <w:ins w:id="58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4723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87" w:author="CMCC" w:date="2021-08-06T09:59:00Z"/>
                <w:rFonts w:ascii="Arial" w:hAnsi="Arial" w:cs="Arial"/>
                <w:sz w:val="18"/>
                <w:szCs w:val="18"/>
              </w:rPr>
            </w:pPr>
            <w:ins w:id="58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4798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89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90" w:author="CMCC" w:date="2021-08-06T09:59:00Z"/>
                <w:rFonts w:ascii="Arial" w:hAnsi="Arial" w:cs="Arial"/>
                <w:sz w:val="18"/>
                <w:szCs w:val="18"/>
              </w:rPr>
            </w:pPr>
            <w:ins w:id="59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92" w:author="CMCC" w:date="2021-08-06T09:59:00Z"/>
                <w:rFonts w:ascii="Arial" w:hAnsi="Arial" w:cs="Arial"/>
                <w:sz w:val="18"/>
                <w:szCs w:val="18"/>
              </w:rPr>
            </w:pPr>
            <w:ins w:id="59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94" w:author="CMCC" w:date="2021-08-06T09:59:00Z"/>
                <w:rFonts w:ascii="Arial" w:hAnsi="Arial" w:cs="Arial"/>
                <w:sz w:val="18"/>
                <w:szCs w:val="18"/>
              </w:rPr>
            </w:pPr>
            <w:ins w:id="59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|2*fx_high – 2*fy_low|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96" w:author="CMCC" w:date="2021-08-06T09:59:00Z"/>
                <w:rFonts w:ascii="Arial" w:hAnsi="Arial" w:cs="Arial"/>
                <w:sz w:val="18"/>
                <w:szCs w:val="18"/>
              </w:rPr>
            </w:pPr>
            <w:ins w:id="59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98" w:author="CMCC" w:date="2021-08-06T09:59:00Z"/>
                <w:rFonts w:ascii="Arial" w:hAnsi="Arial" w:cs="Arial"/>
                <w:sz w:val="18"/>
                <w:szCs w:val="18"/>
              </w:rPr>
            </w:pPr>
            <w:ins w:id="59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00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01" w:author="CMCC" w:date="2021-08-06T09:59:00Z"/>
                <w:rFonts w:ascii="Arial" w:hAnsi="Arial" w:cs="Arial"/>
                <w:sz w:val="18"/>
                <w:szCs w:val="18"/>
              </w:rPr>
            </w:pPr>
            <w:ins w:id="60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03" w:author="CMCC" w:date="2021-08-06T09:59:00Z"/>
                <w:rFonts w:ascii="Arial" w:hAnsi="Arial" w:cs="Arial"/>
                <w:sz w:val="18"/>
                <w:szCs w:val="18"/>
              </w:rPr>
            </w:pPr>
            <w:ins w:id="60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2644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05" w:author="CMCC" w:date="2021-08-06T09:59:00Z"/>
                <w:rFonts w:ascii="Arial" w:hAnsi="Arial" w:cs="Arial"/>
                <w:sz w:val="18"/>
                <w:szCs w:val="18"/>
              </w:rPr>
            </w:pPr>
            <w:ins w:id="60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2524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07" w:author="CMCC" w:date="2021-08-06T09:59:00Z"/>
                <w:rFonts w:ascii="Arial" w:hAnsi="Arial" w:cs="Arial"/>
                <w:sz w:val="18"/>
                <w:szCs w:val="18"/>
              </w:rPr>
            </w:pPr>
            <w:ins w:id="60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5426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09" w:author="CMCC" w:date="2021-08-06T09:59:00Z"/>
                <w:rFonts w:ascii="Arial" w:hAnsi="Arial" w:cs="Arial"/>
                <w:sz w:val="18"/>
                <w:szCs w:val="18"/>
              </w:rPr>
            </w:pPr>
            <w:ins w:id="61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5546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11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12" w:author="CMCC" w:date="2021-08-06T09:59:00Z"/>
                <w:rFonts w:ascii="Arial" w:hAnsi="Arial" w:cs="Arial"/>
                <w:sz w:val="18"/>
                <w:szCs w:val="18"/>
              </w:rPr>
            </w:pPr>
            <w:ins w:id="61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14" w:author="CMCC" w:date="2021-08-06T09:59:00Z"/>
                <w:rFonts w:ascii="Arial" w:hAnsi="Arial" w:cs="Arial"/>
                <w:sz w:val="18"/>
                <w:szCs w:val="18"/>
              </w:rPr>
            </w:pPr>
            <w:ins w:id="61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16" w:author="CMCC" w:date="2021-08-06T09:59:00Z"/>
                <w:rFonts w:ascii="Arial" w:hAnsi="Arial" w:cs="Arial"/>
                <w:sz w:val="18"/>
                <w:szCs w:val="18"/>
              </w:rPr>
            </w:pPr>
            <w:ins w:id="61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18" w:author="CMCC" w:date="2021-08-06T09:59:00Z"/>
                <w:rFonts w:ascii="Arial" w:hAnsi="Arial" w:cs="Arial"/>
                <w:sz w:val="18"/>
                <w:szCs w:val="18"/>
              </w:rPr>
            </w:pPr>
            <w:ins w:id="61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20" w:author="CMCC" w:date="2021-08-06T09:59:00Z"/>
                <w:rFonts w:ascii="Arial" w:hAnsi="Arial" w:cs="Arial"/>
                <w:sz w:val="18"/>
                <w:szCs w:val="18"/>
              </w:rPr>
            </w:pPr>
            <w:ins w:id="62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22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23" w:author="CMCC" w:date="2021-08-06T09:59:00Z"/>
                <w:rFonts w:ascii="Arial" w:hAnsi="Arial" w:cs="Arial"/>
                <w:sz w:val="18"/>
                <w:szCs w:val="18"/>
              </w:rPr>
            </w:pPr>
            <w:ins w:id="62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25" w:author="CMCC" w:date="2021-08-06T09:59:00Z"/>
                <w:rFonts w:ascii="Arial" w:hAnsi="Arial" w:cs="Arial"/>
                <w:sz w:val="18"/>
                <w:szCs w:val="18"/>
              </w:rPr>
            </w:pPr>
            <w:ins w:id="62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84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27" w:author="CMCC" w:date="2021-08-06T09:59:00Z"/>
                <w:rFonts w:ascii="Arial" w:hAnsi="Arial" w:cs="Arial"/>
                <w:sz w:val="18"/>
                <w:szCs w:val="18"/>
              </w:rPr>
            </w:pPr>
            <w:ins w:id="62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234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29" w:author="CMCC" w:date="2021-08-06T09:59:00Z"/>
                <w:rFonts w:ascii="Arial" w:hAnsi="Arial" w:cs="Arial"/>
                <w:sz w:val="18"/>
                <w:szCs w:val="18"/>
              </w:rPr>
            </w:pPr>
            <w:ins w:id="63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5282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31" w:author="CMCC" w:date="2021-08-06T09:59:00Z"/>
                <w:rFonts w:ascii="Arial" w:hAnsi="Arial" w:cs="Arial"/>
                <w:sz w:val="18"/>
                <w:szCs w:val="18"/>
              </w:rPr>
            </w:pPr>
            <w:ins w:id="63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5372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33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34" w:author="CMCC" w:date="2021-08-06T09:59:00Z"/>
                <w:rFonts w:ascii="Arial" w:hAnsi="Arial" w:cs="Arial"/>
                <w:sz w:val="18"/>
                <w:szCs w:val="18"/>
              </w:rPr>
            </w:pPr>
            <w:ins w:id="63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36" w:author="CMCC" w:date="2021-08-06T09:59:00Z"/>
                <w:rFonts w:ascii="Arial" w:hAnsi="Arial" w:cs="Arial"/>
                <w:sz w:val="18"/>
                <w:szCs w:val="18"/>
              </w:rPr>
            </w:pPr>
            <w:ins w:id="63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38" w:author="CMCC" w:date="2021-08-06T09:59:00Z"/>
                <w:rFonts w:ascii="Arial" w:hAnsi="Arial" w:cs="Arial"/>
                <w:sz w:val="18"/>
                <w:szCs w:val="18"/>
              </w:rPr>
            </w:pPr>
            <w:ins w:id="63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|3*fx_high +1*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40" w:author="CMCC" w:date="2021-08-06T09:59:00Z"/>
                <w:rFonts w:ascii="Arial" w:hAnsi="Arial" w:cs="Arial"/>
                <w:sz w:val="18"/>
                <w:szCs w:val="18"/>
              </w:rPr>
            </w:pPr>
            <w:ins w:id="64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42" w:author="CMCC" w:date="2021-08-06T09:59:00Z"/>
                <w:rFonts w:ascii="Arial" w:hAnsi="Arial" w:cs="Arial"/>
                <w:sz w:val="18"/>
                <w:szCs w:val="18"/>
              </w:rPr>
            </w:pPr>
            <w:ins w:id="64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44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45" w:author="CMCC" w:date="2021-08-06T09:59:00Z"/>
                <w:rFonts w:ascii="Arial" w:hAnsi="Arial" w:cs="Arial"/>
                <w:sz w:val="18"/>
                <w:szCs w:val="18"/>
              </w:rPr>
            </w:pPr>
            <w:ins w:id="64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47" w:author="CMCC" w:date="2021-08-06T09:59:00Z"/>
                <w:rFonts w:ascii="Arial" w:hAnsi="Arial" w:cs="Arial"/>
                <w:sz w:val="18"/>
                <w:szCs w:val="18"/>
              </w:rPr>
            </w:pPr>
            <w:ins w:id="64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4119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49" w:author="CMCC" w:date="2021-08-06T09:59:00Z"/>
                <w:rFonts w:ascii="Arial" w:hAnsi="Arial" w:cs="Arial"/>
                <w:sz w:val="18"/>
                <w:szCs w:val="18"/>
              </w:rPr>
            </w:pPr>
            <w:ins w:id="65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4269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51" w:author="CMCC" w:date="2021-08-06T09:59:00Z"/>
                <w:rFonts w:ascii="Arial" w:hAnsi="Arial" w:cs="Arial"/>
                <w:sz w:val="18"/>
                <w:szCs w:val="18"/>
              </w:rPr>
            </w:pPr>
            <w:ins w:id="65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6733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53" w:author="CMCC" w:date="2021-08-06T09:59:00Z"/>
                <w:rFonts w:ascii="Arial" w:hAnsi="Arial" w:cs="Arial"/>
                <w:sz w:val="18"/>
                <w:szCs w:val="18"/>
              </w:rPr>
            </w:pPr>
            <w:ins w:id="65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6778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55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56" w:author="CMCC" w:date="2021-08-06T09:59:00Z"/>
                <w:rFonts w:ascii="Arial" w:hAnsi="Arial" w:cs="Arial"/>
                <w:sz w:val="18"/>
                <w:szCs w:val="18"/>
              </w:rPr>
            </w:pPr>
            <w:ins w:id="65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58" w:author="CMCC" w:date="2021-08-06T09:59:00Z"/>
                <w:rFonts w:ascii="Arial" w:hAnsi="Arial" w:cs="Arial"/>
                <w:sz w:val="18"/>
                <w:szCs w:val="18"/>
              </w:rPr>
            </w:pPr>
            <w:ins w:id="65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60" w:author="CMCC" w:date="2021-08-06T09:59:00Z"/>
                <w:rFonts w:ascii="Arial" w:hAnsi="Arial" w:cs="Arial"/>
                <w:sz w:val="18"/>
                <w:szCs w:val="18"/>
              </w:rPr>
            </w:pPr>
            <w:ins w:id="66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62" w:author="CMCC" w:date="2021-08-06T09:59:00Z"/>
                <w:rFonts w:ascii="Arial" w:hAnsi="Arial" w:cs="Arial"/>
                <w:sz w:val="18"/>
                <w:szCs w:val="18"/>
              </w:rPr>
            </w:pPr>
            <w:ins w:id="66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64" w:author="CMCC" w:date="2021-08-06T09:59:00Z"/>
                <w:rFonts w:ascii="Arial" w:hAnsi="Arial" w:cs="Arial"/>
                <w:sz w:val="18"/>
                <w:szCs w:val="18"/>
              </w:rPr>
            </w:pPr>
            <w:ins w:id="66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66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67" w:author="CMCC" w:date="2021-08-06T09:59:00Z"/>
                <w:rFonts w:ascii="Arial" w:hAnsi="Arial" w:cs="Arial"/>
                <w:sz w:val="18"/>
                <w:szCs w:val="18"/>
              </w:rPr>
            </w:pPr>
            <w:ins w:id="66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69" w:author="CMCC" w:date="2021-08-06T09:59:00Z"/>
                <w:rFonts w:ascii="Arial" w:hAnsi="Arial" w:cs="Arial"/>
                <w:sz w:val="18"/>
                <w:szCs w:val="18"/>
              </w:rPr>
            </w:pPr>
            <w:ins w:id="67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7397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71" w:author="CMCC" w:date="2021-08-06T09:59:00Z"/>
                <w:rFonts w:ascii="Arial" w:hAnsi="Arial" w:cs="Arial"/>
                <w:sz w:val="18"/>
                <w:szCs w:val="18"/>
              </w:rPr>
            </w:pPr>
            <w:ins w:id="67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7292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73" w:author="CMCC" w:date="2021-08-06T09:59:00Z"/>
                <w:rFonts w:ascii="Arial" w:hAnsi="Arial" w:cs="Arial"/>
                <w:sz w:val="18"/>
                <w:szCs w:val="18"/>
              </w:rPr>
            </w:pPr>
            <w:ins w:id="67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982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75" w:author="CMCC" w:date="2021-08-06T09:59:00Z"/>
                <w:rFonts w:ascii="Arial" w:hAnsi="Arial" w:cs="Arial"/>
                <w:sz w:val="18"/>
                <w:szCs w:val="18"/>
              </w:rPr>
            </w:pPr>
            <w:ins w:id="67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787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77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78" w:author="CMCC" w:date="2021-08-06T09:59:00Z"/>
                <w:rFonts w:ascii="Arial" w:hAnsi="Arial" w:cs="Arial"/>
                <w:sz w:val="18"/>
                <w:szCs w:val="18"/>
              </w:rPr>
            </w:pPr>
            <w:ins w:id="67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80" w:author="CMCC" w:date="2021-08-06T09:59:00Z"/>
                <w:rFonts w:ascii="Arial" w:hAnsi="Arial" w:cs="Arial"/>
                <w:sz w:val="18"/>
                <w:szCs w:val="18"/>
              </w:rPr>
            </w:pPr>
            <w:ins w:id="68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82" w:author="CMCC" w:date="2021-08-06T09:59:00Z"/>
                <w:rFonts w:ascii="Arial" w:hAnsi="Arial" w:cs="Arial"/>
                <w:sz w:val="18"/>
                <w:szCs w:val="18"/>
              </w:rPr>
            </w:pPr>
            <w:ins w:id="68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84" w:author="CMCC" w:date="2021-08-06T09:59:00Z"/>
                <w:rFonts w:ascii="Arial" w:hAnsi="Arial" w:cs="Arial"/>
                <w:sz w:val="18"/>
                <w:szCs w:val="18"/>
              </w:rPr>
            </w:pPr>
            <w:ins w:id="68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86" w:author="CMCC" w:date="2021-08-06T09:59:00Z"/>
                <w:rFonts w:ascii="Arial" w:hAnsi="Arial" w:cs="Arial"/>
                <w:sz w:val="18"/>
                <w:szCs w:val="18"/>
              </w:rPr>
            </w:pPr>
            <w:ins w:id="68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88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89" w:author="CMCC" w:date="2021-08-06T09:59:00Z"/>
                <w:rFonts w:ascii="Arial" w:hAnsi="Arial" w:cs="Arial"/>
                <w:sz w:val="18"/>
                <w:szCs w:val="18"/>
              </w:rPr>
            </w:pPr>
            <w:ins w:id="69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91" w:author="CMCC" w:date="2021-08-06T09:59:00Z"/>
                <w:rFonts w:ascii="Arial" w:hAnsi="Arial" w:cs="Arial"/>
                <w:sz w:val="18"/>
                <w:szCs w:val="18"/>
              </w:rPr>
            </w:pPr>
            <w:ins w:id="69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8743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93" w:author="CMCC" w:date="2021-08-06T09:59:00Z"/>
                <w:rFonts w:ascii="Arial" w:hAnsi="Arial" w:cs="Arial"/>
                <w:sz w:val="18"/>
                <w:szCs w:val="18"/>
              </w:rPr>
            </w:pPr>
            <w:ins w:id="69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8848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95" w:author="CMCC" w:date="2021-08-06T09:59:00Z"/>
                <w:rFonts w:ascii="Arial" w:hAnsi="Arial" w:cs="Arial"/>
                <w:sz w:val="18"/>
                <w:szCs w:val="18"/>
              </w:rPr>
            </w:pPr>
            <w:ins w:id="69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4822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97" w:author="CMCC" w:date="2021-08-06T09:59:00Z"/>
                <w:rFonts w:ascii="Arial" w:hAnsi="Arial" w:cs="Arial"/>
                <w:sz w:val="18"/>
                <w:szCs w:val="18"/>
              </w:rPr>
            </w:pPr>
            <w:ins w:id="69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5017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99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700" w:author="CMCC" w:date="2021-08-06T09:59:00Z"/>
                <w:rFonts w:ascii="Arial" w:hAnsi="Arial" w:cs="Arial"/>
                <w:sz w:val="18"/>
                <w:szCs w:val="18"/>
              </w:rPr>
            </w:pPr>
            <w:ins w:id="70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02" w:author="CMCC" w:date="2021-08-06T09:59:00Z"/>
                <w:rFonts w:ascii="Arial" w:hAnsi="Arial" w:cs="Arial"/>
                <w:sz w:val="18"/>
                <w:szCs w:val="18"/>
              </w:rPr>
            </w:pPr>
            <w:ins w:id="70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|2*fx_low – 3*fy_high|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04" w:author="CMCC" w:date="2021-08-06T09:59:00Z"/>
                <w:rFonts w:ascii="Arial" w:hAnsi="Arial" w:cs="Arial"/>
                <w:sz w:val="18"/>
                <w:szCs w:val="18"/>
              </w:rPr>
            </w:pPr>
            <w:ins w:id="70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|2*fx_high – 3*fy_low|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06" w:author="CMCC" w:date="2021-08-06T09:59:00Z"/>
                <w:rFonts w:ascii="Arial" w:hAnsi="Arial" w:cs="Arial"/>
                <w:sz w:val="18"/>
                <w:szCs w:val="18"/>
              </w:rPr>
            </w:pPr>
            <w:ins w:id="70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|2*fy_low – 3*fx_high|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08" w:author="CMCC" w:date="2021-08-06T09:59:00Z"/>
                <w:rFonts w:ascii="Arial" w:hAnsi="Arial" w:cs="Arial"/>
                <w:sz w:val="18"/>
                <w:szCs w:val="18"/>
              </w:rPr>
            </w:pPr>
            <w:ins w:id="70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|2*fy_high – 3*fx_low|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10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711" w:author="CMCC" w:date="2021-08-06T09:59:00Z"/>
                <w:rFonts w:ascii="Arial" w:hAnsi="Arial" w:cs="Arial"/>
                <w:sz w:val="18"/>
                <w:szCs w:val="18"/>
              </w:rPr>
            </w:pPr>
            <w:ins w:id="71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13" w:author="CMCC" w:date="2021-08-06T09:59:00Z"/>
                <w:rFonts w:ascii="Arial" w:hAnsi="Arial" w:cs="Arial"/>
                <w:sz w:val="18"/>
                <w:szCs w:val="18"/>
              </w:rPr>
            </w:pPr>
            <w:ins w:id="71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4669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15" w:author="CMCC" w:date="2021-08-06T09:59:00Z"/>
                <w:rFonts w:ascii="Arial" w:hAnsi="Arial" w:cs="Arial"/>
                <w:sz w:val="18"/>
                <w:szCs w:val="18"/>
              </w:rPr>
            </w:pPr>
            <w:ins w:id="71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4534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17" w:author="CMCC" w:date="2021-08-06T09:59:00Z"/>
                <w:rFonts w:ascii="Arial" w:hAnsi="Arial" w:cs="Arial"/>
                <w:sz w:val="18"/>
                <w:szCs w:val="18"/>
              </w:rPr>
            </w:pPr>
            <w:ins w:id="71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1776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19" w:author="CMCC" w:date="2021-08-06T09:59:00Z"/>
                <w:rFonts w:ascii="Arial" w:hAnsi="Arial" w:cs="Arial"/>
                <w:sz w:val="18"/>
                <w:szCs w:val="18"/>
              </w:rPr>
            </w:pPr>
            <w:ins w:id="72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1941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21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722" w:author="CMCC" w:date="2021-08-06T09:59:00Z"/>
                <w:rFonts w:ascii="Arial" w:hAnsi="Arial" w:cs="Arial"/>
                <w:sz w:val="18"/>
                <w:szCs w:val="18"/>
              </w:rPr>
            </w:pPr>
            <w:ins w:id="72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24" w:author="CMCC" w:date="2021-08-06T09:59:00Z"/>
                <w:rFonts w:ascii="Arial" w:hAnsi="Arial" w:cs="Arial"/>
                <w:sz w:val="18"/>
                <w:szCs w:val="18"/>
              </w:rPr>
            </w:pPr>
            <w:ins w:id="72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26" w:author="CMCC" w:date="2021-08-06T09:59:00Z"/>
                <w:rFonts w:ascii="Arial" w:hAnsi="Arial" w:cs="Arial"/>
                <w:sz w:val="18"/>
                <w:szCs w:val="18"/>
              </w:rPr>
            </w:pPr>
            <w:ins w:id="72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28" w:author="CMCC" w:date="2021-08-06T09:59:00Z"/>
                <w:rFonts w:ascii="Arial" w:hAnsi="Arial" w:cs="Arial"/>
                <w:sz w:val="18"/>
                <w:szCs w:val="18"/>
              </w:rPr>
            </w:pPr>
            <w:ins w:id="72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30" w:author="CMCC" w:date="2021-08-06T09:59:00Z"/>
                <w:rFonts w:ascii="Arial" w:hAnsi="Arial" w:cs="Arial"/>
                <w:sz w:val="18"/>
                <w:szCs w:val="18"/>
              </w:rPr>
            </w:pPr>
            <w:ins w:id="73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32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733" w:author="CMCC" w:date="2021-08-06T09:59:00Z"/>
                <w:rFonts w:ascii="Arial" w:hAnsi="Arial" w:cs="Arial"/>
                <w:sz w:val="18"/>
                <w:szCs w:val="18"/>
              </w:rPr>
            </w:pPr>
            <w:ins w:id="73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35" w:author="CMCC" w:date="2021-08-06T09:59:00Z"/>
                <w:rFonts w:ascii="Arial" w:hAnsi="Arial" w:cs="Arial"/>
                <w:sz w:val="18"/>
                <w:szCs w:val="18"/>
              </w:rPr>
            </w:pPr>
            <w:ins w:id="73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7436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37" w:author="CMCC" w:date="2021-08-06T09:59:00Z"/>
                <w:rFonts w:ascii="Arial" w:hAnsi="Arial" w:cs="Arial"/>
                <w:sz w:val="18"/>
                <w:szCs w:val="18"/>
              </w:rPr>
            </w:pPr>
            <w:ins w:id="73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7571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39" w:author="CMCC" w:date="2021-08-06T09:59:00Z"/>
                <w:rFonts w:ascii="Arial" w:hAnsi="Arial" w:cs="Arial"/>
                <w:sz w:val="18"/>
                <w:szCs w:val="18"/>
              </w:rPr>
            </w:pPr>
            <w:ins w:id="74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6129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41" w:author="CMCC" w:date="2021-08-06T09:59:00Z"/>
                <w:rFonts w:ascii="Arial" w:hAnsi="Arial" w:cs="Arial"/>
                <w:sz w:val="18"/>
                <w:szCs w:val="18"/>
              </w:rPr>
            </w:pPr>
            <w:ins w:id="74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6294</w:t>
              </w:r>
            </w:ins>
          </w:p>
        </w:tc>
      </w:tr>
    </w:tbl>
    <w:p>
      <w:pPr>
        <w:keepNext/>
        <w:keepLines/>
        <w:widowControl w:val="0"/>
        <w:rPr>
          <w:ins w:id="743" w:author="CMCC" w:date="2021-08-06T09:59:00Z"/>
          <w:sz w:val="20"/>
          <w:lang w:val="en-US" w:eastAsia="zh-CN"/>
        </w:rPr>
      </w:pPr>
    </w:p>
    <w:p>
      <w:pPr>
        <w:keepNext/>
        <w:keepLines/>
        <w:widowControl w:val="0"/>
        <w:rPr>
          <w:ins w:id="744" w:author="CMCC" w:date="2021-08-06T09:59:00Z"/>
          <w:rFonts w:eastAsia="宋体"/>
          <w:sz w:val="20"/>
          <w:lang w:val="en-US" w:eastAsia="zh-CN"/>
        </w:rPr>
      </w:pPr>
      <w:ins w:id="745" w:author="CMCC" w:date="2021-08-06T09:59:00Z">
        <w:r>
          <w:rPr>
            <w:rFonts w:hint="eastAsia" w:eastAsia="宋体"/>
            <w:sz w:val="20"/>
            <w:lang w:val="en-US" w:eastAsia="zh-CN"/>
          </w:rPr>
          <w:t>As wen can see from table Table 6.1.x.4-1 :</w:t>
        </w:r>
      </w:ins>
    </w:p>
    <w:p>
      <w:pPr>
        <w:keepNext/>
        <w:keepLines/>
        <w:widowControl w:val="0"/>
        <w:rPr>
          <w:ins w:id="746" w:author="CMCC" w:date="2021-08-06T09:59:00Z"/>
          <w:rFonts w:eastAsia="宋体"/>
          <w:sz w:val="20"/>
          <w:lang w:val="en-US" w:eastAsia="zh-CN"/>
        </w:rPr>
      </w:pPr>
      <w:ins w:id="747" w:author="CMCC" w:date="2021-08-06T09:59:00Z">
        <w:r>
          <w:rPr>
            <w:rFonts w:hint="eastAsia" w:eastAsia="宋体"/>
            <w:sz w:val="20"/>
            <w:lang w:val="en-US" w:eastAsia="zh-CN"/>
          </w:rPr>
          <w:t>- No harmonic issue for DC_n28A_34A</w:t>
        </w:r>
      </w:ins>
    </w:p>
    <w:p>
      <w:pPr>
        <w:keepNext/>
        <w:keepLines/>
        <w:widowControl w:val="0"/>
        <w:rPr>
          <w:ins w:id="748" w:author="CMCC" w:date="2021-08-06T09:59:00Z"/>
          <w:rFonts w:eastAsia="宋体"/>
          <w:sz w:val="20"/>
          <w:lang w:val="en-US" w:eastAsia="zh-TW"/>
        </w:rPr>
      </w:pPr>
      <w:ins w:id="749" w:author="CMCC" w:date="2021-08-06T09:59:00Z">
        <w:r>
          <w:rPr>
            <w:rFonts w:hint="eastAsia" w:eastAsia="宋体"/>
            <w:sz w:val="20"/>
            <w:lang w:val="en-US" w:eastAsia="zh-CN"/>
          </w:rPr>
          <w:t>- 5th intermodulation issue may falls into band n28 own Rx.</w:t>
        </w:r>
      </w:ins>
    </w:p>
    <w:p>
      <w:pPr>
        <w:pStyle w:val="5"/>
        <w:widowControl w:val="0"/>
        <w:numPr>
          <w:ilvl w:val="3"/>
          <w:numId w:val="0"/>
        </w:numPr>
        <w:rPr>
          <w:ins w:id="750" w:author="CMCC" w:date="2021-08-06T09:59:00Z"/>
          <w:lang w:eastAsia="zh-CN"/>
        </w:rPr>
      </w:pPr>
      <w:ins w:id="751" w:author="CMCC" w:date="2021-08-06T09:59:00Z">
        <w:r>
          <w:rPr>
            <w:rFonts w:hint="eastAsia" w:eastAsia="宋体"/>
            <w:lang w:eastAsia="zh-CN"/>
          </w:rPr>
          <w:t>6.1.x</w:t>
        </w:r>
      </w:ins>
      <w:ins w:id="752" w:author="CMCC" w:date="2021-08-06T09:59:00Z">
        <w:r>
          <w:rPr/>
          <w:t>.</w:t>
        </w:r>
      </w:ins>
      <w:ins w:id="753" w:author="CMCC" w:date="2021-08-06T09:59:00Z">
        <w:r>
          <w:rPr>
            <w:rFonts w:hint="eastAsia"/>
            <w:lang w:eastAsia="zh-TW"/>
          </w:rPr>
          <w:t>5</w:t>
        </w:r>
      </w:ins>
      <w:ins w:id="754" w:author="CMCC" w:date="2021-08-06T09:59:00Z">
        <w:r>
          <w:rPr>
            <w:lang w:eastAsia="sv-SE"/>
          </w:rPr>
          <w:tab/>
        </w:r>
      </w:ins>
      <w:ins w:id="755" w:author="CMCC" w:date="2021-08-06T09:59:00Z">
        <w:r>
          <w:rPr/>
          <w:t>∆T</w:t>
        </w:r>
      </w:ins>
      <w:ins w:id="756" w:author="CMCC" w:date="2021-08-06T09:59:00Z">
        <w:r>
          <w:rPr>
            <w:vertAlign w:val="subscript"/>
          </w:rPr>
          <w:t>IB</w:t>
        </w:r>
      </w:ins>
      <w:ins w:id="757" w:author="CMCC" w:date="2021-08-06T09:59:00Z">
        <w:r>
          <w:rPr/>
          <w:t xml:space="preserve"> and ∆R</w:t>
        </w:r>
      </w:ins>
      <w:ins w:id="758" w:author="CMCC" w:date="2021-08-06T09:59:00Z">
        <w:r>
          <w:rPr>
            <w:vertAlign w:val="subscript"/>
          </w:rPr>
          <w:t>IB</w:t>
        </w:r>
      </w:ins>
      <w:ins w:id="759" w:author="CMCC" w:date="2021-08-06T09:59:00Z">
        <w:r>
          <w:rPr/>
          <w:t xml:space="preserve"> values</w:t>
        </w:r>
      </w:ins>
    </w:p>
    <w:p>
      <w:pPr>
        <w:keepNext/>
        <w:keepLines/>
        <w:widowControl w:val="0"/>
        <w:rPr>
          <w:ins w:id="760" w:author="CMCC" w:date="2021-08-06T09:59:00Z"/>
          <w:sz w:val="20"/>
        </w:rPr>
      </w:pPr>
      <w:ins w:id="761" w:author="CMCC" w:date="2021-08-06T09:59:00Z">
        <w:r>
          <w:rPr>
            <w:sz w:val="20"/>
          </w:rPr>
          <w:t xml:space="preserve">For </w:t>
        </w:r>
      </w:ins>
      <w:ins w:id="762" w:author="CMCC" w:date="2021-08-06T09:59:00Z">
        <w:r>
          <w:rPr>
            <w:rFonts w:hint="eastAsia"/>
            <w:sz w:val="20"/>
            <w:lang w:eastAsia="zh-CN"/>
          </w:rPr>
          <w:t>DC_</w:t>
        </w:r>
      </w:ins>
      <w:ins w:id="763" w:author="CMCC" w:date="2021-08-06T09:59:00Z">
        <w:r>
          <w:rPr>
            <w:rFonts w:hint="eastAsia"/>
            <w:sz w:val="20"/>
            <w:lang w:val="en-US" w:eastAsia="zh-CN"/>
          </w:rPr>
          <w:t>n28</w:t>
        </w:r>
      </w:ins>
      <w:ins w:id="764" w:author="CMCC" w:date="2021-08-06T09:59:00Z">
        <w:r>
          <w:rPr>
            <w:rFonts w:hint="eastAsia"/>
            <w:sz w:val="20"/>
            <w:lang w:eastAsia="zh-CN"/>
          </w:rPr>
          <w:t>_</w:t>
        </w:r>
      </w:ins>
      <w:ins w:id="765" w:author="CMCC" w:date="2021-08-06T09:59:00Z">
        <w:r>
          <w:rPr>
            <w:rFonts w:hint="eastAsia"/>
            <w:sz w:val="20"/>
            <w:lang w:val="en-US" w:eastAsia="zh-CN"/>
          </w:rPr>
          <w:t>34</w:t>
        </w:r>
      </w:ins>
      <w:ins w:id="766" w:author="CMCC" w:date="2021-08-06T09:59:00Z">
        <w:r>
          <w:rPr>
            <w:sz w:val="20"/>
          </w:rPr>
          <w:t>,</w:t>
        </w:r>
      </w:ins>
      <w:ins w:id="767" w:author="CMCC" w:date="2021-08-06T09:59:00Z">
        <w:r>
          <w:rPr>
            <w:rFonts w:hint="eastAsia" w:eastAsia="宋体"/>
            <w:sz w:val="20"/>
            <w:lang w:val="en-US" w:eastAsia="zh-CN"/>
          </w:rPr>
          <w:t xml:space="preserve"> same</w:t>
        </w:r>
      </w:ins>
      <w:ins w:id="768" w:author="CMCC" w:date="2021-08-06T09:59:00Z">
        <w:r>
          <w:rPr>
            <w:sz w:val="20"/>
          </w:rPr>
          <w:t xml:space="preserve"> </w:t>
        </w:r>
      </w:ins>
      <w:ins w:id="769" w:author="CMCC" w:date="2021-08-06T09:59:00Z">
        <w:r>
          <w:rPr>
            <w:sz w:val="20"/>
          </w:rPr>
          <w:sym w:font="Symbol" w:char="F044"/>
        </w:r>
      </w:ins>
      <w:ins w:id="770" w:author="CMCC" w:date="2021-08-06T09:59:00Z">
        <w:r>
          <w:rPr>
            <w:sz w:val="20"/>
          </w:rPr>
          <w:t>T</w:t>
        </w:r>
      </w:ins>
      <w:ins w:id="771" w:author="CMCC" w:date="2021-08-06T09:59:00Z">
        <w:r>
          <w:rPr>
            <w:sz w:val="20"/>
            <w:vertAlign w:val="subscript"/>
          </w:rPr>
          <w:t>IB,c</w:t>
        </w:r>
      </w:ins>
      <w:ins w:id="772" w:author="CMCC" w:date="2021-08-06T09:59:00Z">
        <w:r>
          <w:rPr>
            <w:sz w:val="20"/>
          </w:rPr>
          <w:t xml:space="preserve"> and </w:t>
        </w:r>
      </w:ins>
      <w:ins w:id="773" w:author="CMCC" w:date="2021-08-06T09:59:00Z">
        <w:r>
          <w:rPr>
            <w:sz w:val="20"/>
          </w:rPr>
          <w:sym w:font="Symbol" w:char="F044"/>
        </w:r>
      </w:ins>
      <w:ins w:id="774" w:author="CMCC" w:date="2021-08-06T09:59:00Z">
        <w:r>
          <w:rPr>
            <w:sz w:val="20"/>
          </w:rPr>
          <w:t>R</w:t>
        </w:r>
      </w:ins>
      <w:ins w:id="775" w:author="CMCC" w:date="2021-08-06T09:59:00Z">
        <w:r>
          <w:rPr>
            <w:sz w:val="20"/>
            <w:vertAlign w:val="subscript"/>
          </w:rPr>
          <w:t>IB</w:t>
        </w:r>
      </w:ins>
      <w:ins w:id="776" w:author="CMCC" w:date="2021-08-06T09:59:00Z">
        <w:r>
          <w:rPr>
            <w:rFonts w:hint="eastAsia"/>
            <w:sz w:val="20"/>
            <w:vertAlign w:val="subscript"/>
            <w:lang w:eastAsia="zh-CN"/>
          </w:rPr>
          <w:t>,c</w:t>
        </w:r>
      </w:ins>
      <w:ins w:id="777" w:author="CMCC" w:date="2021-08-06T09:59:00Z">
        <w:r>
          <w:rPr>
            <w:sz w:val="20"/>
          </w:rPr>
          <w:t xml:space="preserve"> values are given in the tables</w:t>
        </w:r>
      </w:ins>
      <w:ins w:id="778" w:author="CMCC" w:date="2021-08-06T09:59:00Z">
        <w:r>
          <w:rPr>
            <w:rFonts w:hint="eastAsia"/>
            <w:sz w:val="20"/>
          </w:rPr>
          <w:t xml:space="preserve"> below</w:t>
        </w:r>
      </w:ins>
      <w:ins w:id="779" w:author="CMCC" w:date="2021-08-06T09:59:00Z">
        <w:r>
          <w:rPr>
            <w:sz w:val="20"/>
          </w:rPr>
          <w:t>.</w:t>
        </w:r>
      </w:ins>
    </w:p>
    <w:p>
      <w:pPr>
        <w:keepNext/>
        <w:keepLines/>
        <w:widowControl w:val="0"/>
        <w:spacing w:before="60"/>
        <w:jc w:val="center"/>
        <w:rPr>
          <w:ins w:id="780" w:author="CMCC" w:date="2021-08-06T09:59:00Z"/>
          <w:rFonts w:ascii="Arial" w:hAnsi="Arial"/>
          <w:b/>
          <w:vertAlign w:val="subscript"/>
          <w:lang w:eastAsia="zh-CN"/>
        </w:rPr>
      </w:pPr>
      <w:ins w:id="781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</w:ins>
      <w:ins w:id="782" w:author="CMCC" w:date="2021-08-06T09:59:00Z">
        <w:r>
          <w:rPr>
            <w:rFonts w:hint="eastAsia" w:ascii="Arial" w:hAnsi="Arial"/>
            <w:b/>
            <w:lang w:eastAsia="zh-CN"/>
          </w:rPr>
          <w:t>6.1.x</w:t>
        </w:r>
      </w:ins>
      <w:ins w:id="783" w:author="CMCC" w:date="2021-08-06T09:59:00Z">
        <w:r>
          <w:rPr>
            <w:rFonts w:ascii="Arial" w:hAnsi="Arial"/>
            <w:b/>
            <w:lang w:eastAsia="zh-CN"/>
          </w:rPr>
          <w:t>.</w:t>
        </w:r>
      </w:ins>
      <w:ins w:id="784" w:author="CMCC" w:date="2021-08-06T09:59:00Z">
        <w:r>
          <w:rPr>
            <w:rFonts w:hint="eastAsia" w:ascii="Arial" w:hAnsi="Arial"/>
            <w:b/>
            <w:lang w:eastAsia="zh-TW"/>
          </w:rPr>
          <w:t>5</w:t>
        </w:r>
      </w:ins>
      <w:ins w:id="785" w:author="CMCC" w:date="2021-08-06T09:59:00Z">
        <w:r>
          <w:rPr>
            <w:rFonts w:hint="eastAsia" w:ascii="Arial" w:hAnsi="Arial"/>
            <w:b/>
            <w:lang w:eastAsia="zh-CN"/>
          </w:rPr>
          <w:t>-</w:t>
        </w:r>
      </w:ins>
      <w:ins w:id="786" w:author="CMCC" w:date="2021-08-06T09:59:00Z">
        <w:r>
          <w:rPr>
            <w:rFonts w:ascii="Arial" w:hAnsi="Arial"/>
            <w:b/>
            <w:lang w:eastAsia="zh-CN"/>
          </w:rPr>
          <w:t>1: ΔT</w:t>
        </w:r>
      </w:ins>
      <w:ins w:id="787" w:author="CMCC" w:date="2021-08-06T09:59:00Z">
        <w:r>
          <w:rPr>
            <w:rFonts w:ascii="Arial" w:hAnsi="Arial"/>
            <w:b/>
            <w:vertAlign w:val="subscript"/>
            <w:lang w:eastAsia="zh-CN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788" w:author="CMCC" w:date="2021-08-06T09:59:00Z"/>
        </w:trPr>
        <w:tc>
          <w:tcPr>
            <w:tcW w:w="1535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89" w:author="CMCC" w:date="2021-08-06T09:59:00Z"/>
                <w:rFonts w:ascii="Arial" w:hAnsi="Arial" w:cs="Arial"/>
                <w:sz w:val="18"/>
                <w:lang w:val="zh-CN"/>
              </w:rPr>
            </w:pPr>
            <w:ins w:id="790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</w:ins>
            <w:ins w:id="791" w:author="CMCC" w:date="2021-08-06T09:59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t>DC</w:t>
              </w:r>
            </w:ins>
            <w:ins w:id="792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93" w:author="CMCC" w:date="2021-08-06T09:59:00Z"/>
                <w:rFonts w:ascii="Arial" w:hAnsi="Arial" w:cs="Arial"/>
                <w:sz w:val="18"/>
                <w:lang w:val="en-US"/>
              </w:rPr>
            </w:pPr>
            <w:ins w:id="794" w:author="CMCC" w:date="2021-08-06T09:5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95" w:author="CMCC" w:date="2021-08-06T09:59:00Z"/>
                <w:rFonts w:ascii="Arial" w:hAnsi="Arial" w:cs="Arial"/>
                <w:sz w:val="18"/>
                <w:lang w:val="zh-CN"/>
              </w:rPr>
            </w:pPr>
            <w:ins w:id="796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</w:ins>
            <w:ins w:id="797" w:author="CMCC" w:date="2021-08-06T09:59:00Z"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</w:ins>
            <w:ins w:id="798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9" w:author="CMCC" w:date="2021-08-06T09:59:0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00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801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DC_</w:t>
              </w:r>
            </w:ins>
            <w:ins w:id="802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  <w:ins w:id="803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_</w:t>
              </w:r>
            </w:ins>
            <w:ins w:id="804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05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806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07" w:author="CMCC" w:date="2021-08-06T09:59:00Z"/>
                <w:rFonts w:ascii="Arial" w:hAnsi="Arial" w:cs="Arial"/>
                <w:sz w:val="18"/>
                <w:lang w:eastAsia="ja-JP"/>
              </w:rPr>
            </w:pPr>
            <w:ins w:id="808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</w:ins>
            <w:ins w:id="809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0" w:author="CMCC" w:date="2021-08-06T09:59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11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12" w:author="CMCC" w:date="2021-08-06T09:59:00Z"/>
                <w:rFonts w:ascii="Arial" w:hAnsi="Arial" w:eastAsia="宋体" w:cs="Arial"/>
                <w:sz w:val="18"/>
                <w:lang w:val="en-US" w:eastAsia="zh-CN"/>
              </w:rPr>
            </w:pPr>
            <w:ins w:id="813" w:author="CMCC" w:date="2021-08-06T09:59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14" w:author="CMCC" w:date="2021-08-06T09:59:00Z"/>
                <w:rFonts w:ascii="Arial" w:hAnsi="Arial" w:cs="Arial"/>
                <w:sz w:val="18"/>
              </w:rPr>
            </w:pPr>
            <w:ins w:id="815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</w:ins>
            <w:ins w:id="816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>
      <w:pPr>
        <w:keepNext/>
        <w:keepLines/>
        <w:widowControl w:val="0"/>
        <w:rPr>
          <w:ins w:id="817" w:author="CMCC" w:date="2021-08-06T09:59:00Z"/>
        </w:rPr>
      </w:pPr>
    </w:p>
    <w:p>
      <w:pPr>
        <w:keepNext/>
        <w:keepLines/>
        <w:widowControl w:val="0"/>
        <w:spacing w:before="60"/>
        <w:jc w:val="center"/>
        <w:rPr>
          <w:ins w:id="818" w:author="CMCC" w:date="2021-08-06T09:59:00Z"/>
          <w:rFonts w:ascii="Arial" w:hAnsi="Arial"/>
          <w:b/>
          <w:lang w:eastAsia="zh-CN"/>
        </w:rPr>
      </w:pPr>
      <w:ins w:id="819" w:author="CMCC" w:date="2021-08-06T09:59:00Z">
        <w:r>
          <w:rPr>
            <w:rFonts w:ascii="Arial" w:hAnsi="Arial"/>
            <w:b/>
            <w:lang w:eastAsia="zh-CN"/>
          </w:rPr>
          <w:t>Table 6.1.</w:t>
        </w:r>
      </w:ins>
      <w:ins w:id="820" w:author="CMCC" w:date="2021-08-06T09:59:00Z">
        <w:r>
          <w:rPr>
            <w:rFonts w:hint="eastAsia" w:ascii="Arial" w:hAnsi="Arial"/>
            <w:b/>
            <w:lang w:val="en-US" w:eastAsia="zh-CN"/>
          </w:rPr>
          <w:t>x</w:t>
        </w:r>
      </w:ins>
      <w:ins w:id="821" w:author="CMCC" w:date="2021-08-06T09:59:00Z">
        <w:r>
          <w:rPr>
            <w:rFonts w:ascii="Arial" w:hAnsi="Arial"/>
            <w:b/>
            <w:lang w:eastAsia="zh-CN"/>
          </w:rPr>
          <w:t>.5-2: ΔRIB</w:t>
        </w:r>
      </w:ins>
      <w:ins w:id="822" w:author="CMCC" w:date="2021-08-06T09:59:00Z">
        <w:r>
          <w:rPr>
            <w:rFonts w:hint="eastAsia" w:ascii="Arial" w:hAnsi="Arial"/>
            <w:b/>
            <w:lang w:eastAsia="zh-CN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823" w:author="CMCC" w:date="2021-08-06T09:59:00Z"/>
        </w:trPr>
        <w:tc>
          <w:tcPr>
            <w:tcW w:w="1535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24" w:author="CMCC" w:date="2021-08-06T09:59:00Z"/>
                <w:rFonts w:ascii="Arial" w:hAnsi="Arial" w:cs="Arial"/>
                <w:sz w:val="18"/>
                <w:lang w:val="zh-CN"/>
              </w:rPr>
            </w:pPr>
            <w:ins w:id="825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</w:ins>
            <w:ins w:id="826" w:author="CMCC" w:date="2021-08-06T09:59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t>DC</w:t>
              </w:r>
            </w:ins>
            <w:ins w:id="827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28" w:author="CMCC" w:date="2021-08-06T09:59:00Z"/>
                <w:rFonts w:ascii="Arial" w:hAnsi="Arial" w:cs="Arial"/>
                <w:sz w:val="18"/>
                <w:lang w:val="en-US"/>
              </w:rPr>
            </w:pPr>
            <w:ins w:id="829" w:author="CMCC" w:date="2021-08-06T09:5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30" w:author="CMCC" w:date="2021-08-06T09:59:00Z"/>
                <w:rFonts w:ascii="Arial" w:hAnsi="Arial" w:cs="Arial"/>
                <w:sz w:val="18"/>
                <w:lang w:val="zh-CN"/>
              </w:rPr>
            </w:pPr>
            <w:ins w:id="831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</w:ins>
            <w:ins w:id="832" w:author="CMCC" w:date="2021-08-06T09:59:00Z"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</w:ins>
            <w:ins w:id="833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4" w:author="CMCC" w:date="2021-08-06T09:59:0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35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836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DC_</w:t>
              </w:r>
            </w:ins>
            <w:ins w:id="837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  <w:ins w:id="838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_</w:t>
              </w:r>
            </w:ins>
            <w:ins w:id="839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40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841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42" w:author="CMCC" w:date="2021-08-06T09:59:00Z"/>
                <w:rFonts w:ascii="Arial" w:hAnsi="Arial" w:cs="Arial"/>
                <w:sz w:val="18"/>
                <w:lang w:eastAsia="ja-JP"/>
              </w:rPr>
            </w:pPr>
            <w:ins w:id="843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4" w:author="CMCC" w:date="2021-08-06T09:59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45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46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847" w:author="CMCC" w:date="2021-08-06T09:59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48" w:author="CMCC" w:date="2021-08-06T09:59:00Z"/>
                <w:rFonts w:ascii="Arial" w:hAnsi="Arial" w:cs="Arial"/>
                <w:sz w:val="18"/>
              </w:rPr>
            </w:pPr>
            <w:ins w:id="849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keepNext/>
        <w:keepLines/>
        <w:widowControl w:val="0"/>
        <w:spacing w:before="60"/>
        <w:jc w:val="center"/>
        <w:rPr>
          <w:ins w:id="850" w:author="CMCC" w:date="2021-08-06T09:59:00Z"/>
          <w:rFonts w:ascii="Arial" w:hAnsi="Arial"/>
          <w:b/>
          <w:vertAlign w:val="subscript"/>
          <w:lang w:eastAsia="zh-CN"/>
        </w:rPr>
      </w:pPr>
    </w:p>
    <w:p>
      <w:pPr>
        <w:pStyle w:val="5"/>
        <w:widowControl w:val="0"/>
        <w:numPr>
          <w:ilvl w:val="3"/>
          <w:numId w:val="0"/>
        </w:numPr>
        <w:rPr>
          <w:ins w:id="851" w:author="CMCC" w:date="2021-08-06T09:59:00Z"/>
          <w:lang w:eastAsia="ja-JP"/>
        </w:rPr>
      </w:pPr>
      <w:ins w:id="852" w:author="CMCC" w:date="2021-08-06T09:59:00Z">
        <w:r>
          <w:rPr>
            <w:rFonts w:hint="eastAsia" w:eastAsia="宋体"/>
            <w:lang w:eastAsia="zh-CN"/>
          </w:rPr>
          <w:t>6.1.x</w:t>
        </w:r>
      </w:ins>
      <w:ins w:id="853" w:author="CMCC" w:date="2021-08-06T09:59:00Z">
        <w:r>
          <w:rPr>
            <w:lang w:eastAsia="ja-JP"/>
          </w:rPr>
          <w:t>.</w:t>
        </w:r>
      </w:ins>
      <w:ins w:id="854" w:author="CMCC" w:date="2021-08-06T09:59:00Z">
        <w:r>
          <w:rPr>
            <w:rFonts w:hint="eastAsia"/>
            <w:lang w:eastAsia="zh-TW"/>
          </w:rPr>
          <w:t>6</w:t>
        </w:r>
      </w:ins>
      <w:ins w:id="855" w:author="CMCC" w:date="2021-08-06T09:59:00Z">
        <w:r>
          <w:rPr>
            <w:lang w:eastAsia="ja-JP"/>
          </w:rPr>
          <w:tab/>
        </w:r>
      </w:ins>
      <w:ins w:id="856" w:author="CMCC" w:date="2021-08-06T09:59:00Z">
        <w:r>
          <w:rPr>
            <w:lang w:eastAsia="ja-JP"/>
          </w:rPr>
          <w:tab/>
        </w:r>
      </w:ins>
      <w:ins w:id="857" w:author="CMCC" w:date="2021-08-06T09:59:00Z">
        <w:r>
          <w:rPr>
            <w:lang w:eastAsia="ja-JP"/>
          </w:rPr>
          <w:t>Self-interference analysis</w:t>
        </w:r>
      </w:ins>
    </w:p>
    <w:p>
      <w:pPr>
        <w:keepNext/>
        <w:keepLines/>
        <w:widowControl w:val="0"/>
        <w:tabs>
          <w:tab w:val="left" w:pos="360"/>
        </w:tabs>
        <w:spacing w:before="120" w:after="0"/>
        <w:ind w:left="0"/>
        <w:jc w:val="both"/>
        <w:rPr>
          <w:ins w:id="859" w:author="ZTE_Rev" w:date="2021-10-29T10:21:01Z"/>
          <w:rFonts w:hint="eastAsia" w:eastAsia="宋体"/>
          <w:sz w:val="20"/>
          <w:lang w:val="en-US" w:eastAsia="zh-CN"/>
        </w:rPr>
        <w:pPrChange w:id="858" w:author="CMCC_rev" w:date="2021-08-13T11:23:00Z">
          <w:pPr>
            <w:pStyle w:val="45"/>
            <w:keepNext/>
            <w:keepLines/>
            <w:widowControl w:val="0"/>
            <w:tabs>
              <w:tab w:val="left" w:pos="360"/>
            </w:tabs>
            <w:spacing w:before="120"/>
            <w:ind w:left="0"/>
            <w:jc w:val="both"/>
          </w:pPr>
        </w:pPrChange>
      </w:pPr>
      <w:ins w:id="860" w:author="CMCC" w:date="2021-08-06T09:59:00Z">
        <w:r>
          <w:rPr>
            <w:sz w:val="20"/>
            <w:lang w:eastAsia="ja-JP"/>
          </w:rPr>
          <w:t xml:space="preserve">Based on the co-existence study and self-interference analysis, it </w:t>
        </w:r>
      </w:ins>
      <w:ins w:id="861" w:author="CMCC" w:date="2021-08-06T09:59:00Z">
        <w:r>
          <w:rPr>
            <w:rFonts w:hint="eastAsia"/>
            <w:sz w:val="20"/>
            <w:lang w:val="en-US" w:eastAsia="zh-CN"/>
          </w:rPr>
          <w:t xml:space="preserve">can be </w:t>
        </w:r>
      </w:ins>
      <w:ins w:id="862" w:author="CMCC" w:date="2021-08-06T09:59:00Z">
        <w:r>
          <w:rPr>
            <w:sz w:val="20"/>
            <w:lang w:eastAsia="ja-JP"/>
          </w:rPr>
          <w:t>seen that IMD</w:t>
        </w:r>
      </w:ins>
      <w:ins w:id="863" w:author="CMCC" w:date="2021-08-06T09:59:00Z">
        <w:r>
          <w:rPr>
            <w:rFonts w:hint="eastAsia" w:eastAsia="宋体"/>
            <w:sz w:val="20"/>
            <w:lang w:val="en-US" w:eastAsia="zh-CN"/>
          </w:rPr>
          <w:t>5</w:t>
        </w:r>
      </w:ins>
      <w:ins w:id="864" w:author="CMCC" w:date="2021-08-06T09:59:00Z">
        <w:r>
          <w:rPr>
            <w:sz w:val="20"/>
            <w:lang w:eastAsia="ja-JP"/>
          </w:rPr>
          <w:t xml:space="preserve"> could potentially desensitize </w:t>
        </w:r>
      </w:ins>
      <w:ins w:id="865" w:author="CMCC" w:date="2021-08-06T09:59:00Z">
        <w:r>
          <w:rPr>
            <w:rFonts w:hint="eastAsia"/>
            <w:sz w:val="20"/>
            <w:lang w:val="en-US" w:eastAsia="zh-CN"/>
          </w:rPr>
          <w:t>band n28</w:t>
        </w:r>
      </w:ins>
      <w:ins w:id="866" w:author="CMCC" w:date="2021-08-06T09:59:00Z">
        <w:r>
          <w:rPr>
            <w:sz w:val="20"/>
            <w:lang w:eastAsia="ja-JP"/>
          </w:rPr>
          <w:t xml:space="preserve"> DL carrier. </w:t>
        </w:r>
      </w:ins>
      <w:ins w:id="867" w:author="CMCC_rev" w:date="2021-08-13T10:50:00Z">
        <w:r>
          <w:rPr>
            <w:rFonts w:hint="eastAsia" w:eastAsia="宋体"/>
            <w:sz w:val="20"/>
            <w:lang w:val="en-US" w:eastAsia="zh-CN"/>
          </w:rPr>
          <w:t>H</w:t>
        </w:r>
      </w:ins>
      <w:ins w:id="868" w:author="CMCC_rev" w:date="2021-08-13T10:51:00Z">
        <w:r>
          <w:rPr>
            <w:rFonts w:hint="eastAsia" w:eastAsia="宋体"/>
            <w:sz w:val="20"/>
            <w:lang w:val="en-US" w:eastAsia="zh-CN"/>
          </w:rPr>
          <w:t xml:space="preserve">owever, after checking the test </w:t>
        </w:r>
      </w:ins>
      <w:ins w:id="869" w:author="CMCC_rev" w:date="2021-08-13T10:52:00Z">
        <w:r>
          <w:rPr>
            <w:rFonts w:hint="eastAsia" w:eastAsia="宋体"/>
            <w:sz w:val="20"/>
            <w:lang w:val="en-US" w:eastAsia="zh-CN"/>
          </w:rPr>
          <w:t xml:space="preserve">point, we see there are no suitable test points considering both symmetric </w:t>
        </w:r>
      </w:ins>
      <w:ins w:id="870" w:author="CMCC_rev" w:date="2021-08-13T10:53:00Z">
        <w:r>
          <w:rPr>
            <w:rFonts w:hint="eastAsia" w:eastAsia="宋体"/>
            <w:sz w:val="20"/>
            <w:lang w:val="en-US" w:eastAsia="zh-CN"/>
          </w:rPr>
          <w:t>UL/DL frequency point and the</w:t>
        </w:r>
      </w:ins>
      <w:ins w:id="871" w:author="CMCC_rev" w:date="2021-08-13T10:55:00Z">
        <w:r>
          <w:rPr>
            <w:rFonts w:hint="eastAsia" w:eastAsia="宋体"/>
            <w:sz w:val="20"/>
            <w:lang w:val="en-US" w:eastAsia="zh-CN"/>
          </w:rPr>
          <w:t xml:space="preserve"> 5</w:t>
        </w:r>
      </w:ins>
      <w:ins w:id="872" w:author="CMCC_rev" w:date="2021-08-13T10:55:00Z">
        <w:r>
          <w:rPr>
            <w:rFonts w:hint="eastAsia" w:eastAsia="宋体"/>
            <w:sz w:val="20"/>
            <w:vertAlign w:val="superscript"/>
            <w:lang w:val="en-US" w:eastAsia="zh-CN"/>
          </w:rPr>
          <w:t>th</w:t>
        </w:r>
      </w:ins>
      <w:ins w:id="873" w:author="CMCC_rev" w:date="2021-08-13T10:55:00Z">
        <w:r>
          <w:rPr>
            <w:rFonts w:hint="eastAsia" w:eastAsia="宋体"/>
            <w:sz w:val="20"/>
            <w:lang w:val="en-US" w:eastAsia="zh-CN"/>
          </w:rPr>
          <w:t xml:space="preserve"> intermodulation product of</w:t>
        </w:r>
      </w:ins>
      <w:ins w:id="874" w:author="CMCC_rev" w:date="2021-08-13T10:53:00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875" w:author="CMCC_rev" w:date="2021-08-13T10:54:00Z">
        <w:r>
          <w:rPr>
            <w:rFonts w:hint="eastAsia" w:eastAsia="宋体"/>
            <w:sz w:val="20"/>
            <w:lang w:val="en-US" w:eastAsia="zh-CN"/>
          </w:rPr>
          <w:t>|</w:t>
        </w:r>
      </w:ins>
      <w:ins w:id="876" w:author="CMCC_rev" w:date="2021-08-13T10:53:00Z">
        <w:r>
          <w:rPr>
            <w:rFonts w:hint="eastAsia" w:eastAsia="宋体"/>
            <w:sz w:val="20"/>
            <w:lang w:val="en-US" w:eastAsia="zh-CN"/>
          </w:rPr>
          <w:t>4*f</w:t>
        </w:r>
      </w:ins>
      <w:ins w:id="877" w:author="CMCC_rev" w:date="2021-08-13T10:53:00Z">
        <w:r>
          <w:rPr>
            <w:rFonts w:eastAsia="宋体"/>
            <w:sz w:val="20"/>
            <w:vertAlign w:val="subscript"/>
            <w:lang w:val="en-US" w:eastAsia="zh-CN"/>
            <w:rPrChange w:id="878" w:author="CMCC_rev" w:date="2021-08-13T10:53:00Z">
              <w:rPr>
                <w:rFonts w:eastAsia="宋体"/>
                <w:sz w:val="20"/>
                <w:lang w:val="en-US" w:eastAsia="zh-CN"/>
              </w:rPr>
            </w:rPrChange>
          </w:rPr>
          <w:t>n28_ul</w:t>
        </w:r>
      </w:ins>
      <w:ins w:id="879" w:author="CMCC_rev" w:date="2021-08-13T10:53:00Z">
        <w:r>
          <w:rPr>
            <w:rFonts w:hint="eastAsia" w:eastAsia="宋体"/>
            <w:sz w:val="20"/>
            <w:lang w:val="en-US" w:eastAsia="zh-CN"/>
          </w:rPr>
          <w:t>-f</w:t>
        </w:r>
      </w:ins>
      <w:ins w:id="880" w:author="CMCC_rev" w:date="2021-08-13T10:54:00Z">
        <w:r>
          <w:rPr>
            <w:rFonts w:hint="eastAsia" w:eastAsia="宋体"/>
            <w:sz w:val="20"/>
            <w:vertAlign w:val="subscript"/>
            <w:lang w:val="en-US" w:eastAsia="zh-CN"/>
          </w:rPr>
          <w:t>34</w:t>
        </w:r>
      </w:ins>
      <w:ins w:id="881" w:author="CMCC_rev" w:date="2021-08-13T10:54:00Z">
        <w:r>
          <w:rPr>
            <w:rFonts w:eastAsia="宋体"/>
            <w:sz w:val="20"/>
            <w:vertAlign w:val="subscript"/>
            <w:lang w:val="en-US" w:eastAsia="zh-CN"/>
            <w:rPrChange w:id="882" w:author="CMCC_rev" w:date="2021-08-13T10:54:00Z">
              <w:rPr>
                <w:rFonts w:eastAsia="宋体"/>
                <w:sz w:val="20"/>
                <w:vertAlign w:val="subscript"/>
                <w:lang w:val="en-US" w:eastAsia="zh-CN"/>
              </w:rPr>
            </w:rPrChange>
          </w:rPr>
          <w:t>|</w:t>
        </w:r>
      </w:ins>
      <w:ins w:id="883" w:author="CMCC_rev" w:date="2021-08-13T10:54:00Z">
        <w:r>
          <w:rPr>
            <w:rFonts w:hint="eastAsia" w:eastAsia="宋体"/>
            <w:sz w:val="20"/>
            <w:lang w:val="en-US" w:eastAsia="zh-CN"/>
          </w:rPr>
          <w:t xml:space="preserve">. For example, </w:t>
        </w:r>
      </w:ins>
      <w:ins w:id="884" w:author="CMCC_rev" w:date="2021-08-13T10:55:00Z">
        <w:r>
          <w:rPr>
            <w:rFonts w:hint="eastAsia" w:eastAsia="宋体"/>
            <w:sz w:val="20"/>
            <w:lang w:val="en-US" w:eastAsia="zh-CN"/>
          </w:rPr>
          <w:t xml:space="preserve">DL Fc= 760.5MHz when UL Fc = 705.5MHz, however, </w:t>
        </w:r>
      </w:ins>
      <w:ins w:id="885" w:author="CMCC_rev" w:date="2021-08-13T10:56:00Z">
        <w:r>
          <w:rPr>
            <w:rFonts w:hint="eastAsia" w:eastAsia="宋体"/>
            <w:sz w:val="20"/>
            <w:lang w:val="en-US" w:eastAsia="zh-CN"/>
          </w:rPr>
          <w:t xml:space="preserve"> |4*f</w:t>
        </w:r>
      </w:ins>
      <w:ins w:id="886" w:author="CMCC_rev" w:date="2021-08-13T10:56:00Z">
        <w:r>
          <w:rPr>
            <w:rFonts w:hint="eastAsia" w:eastAsia="宋体"/>
            <w:sz w:val="20"/>
            <w:vertAlign w:val="subscript"/>
            <w:lang w:val="en-US" w:eastAsia="zh-CN"/>
          </w:rPr>
          <w:t>n28_ul</w:t>
        </w:r>
      </w:ins>
      <w:ins w:id="887" w:author="CMCC_rev" w:date="2021-08-13T10:56:00Z">
        <w:r>
          <w:rPr>
            <w:rFonts w:hint="eastAsia" w:eastAsia="宋体"/>
            <w:sz w:val="20"/>
            <w:lang w:val="en-US" w:eastAsia="zh-CN"/>
          </w:rPr>
          <w:t>-f</w:t>
        </w:r>
      </w:ins>
      <w:ins w:id="888" w:author="CMCC_rev" w:date="2021-08-13T10:56:00Z">
        <w:r>
          <w:rPr>
            <w:rFonts w:hint="eastAsia" w:eastAsia="宋体"/>
            <w:sz w:val="20"/>
            <w:vertAlign w:val="subscript"/>
            <w:lang w:val="en-US" w:eastAsia="zh-CN"/>
          </w:rPr>
          <w:t>34</w:t>
        </w:r>
      </w:ins>
      <w:ins w:id="889" w:author="CMCC_rev" w:date="2021-08-13T10:56:00Z">
        <w:r>
          <w:rPr>
            <w:rFonts w:hint="eastAsia" w:eastAsia="宋体"/>
            <w:sz w:val="20"/>
            <w:lang w:val="en-US" w:eastAsia="zh-CN"/>
          </w:rPr>
          <w:t>|  IMD5 product will not fall into  DL Fc range</w:t>
        </w:r>
      </w:ins>
      <w:ins w:id="890" w:author="CMCC_rev" w:date="2021-08-13T10:57:00Z">
        <w:r>
          <w:rPr>
            <w:rFonts w:hint="eastAsia" w:eastAsia="宋体"/>
            <w:sz w:val="20"/>
            <w:lang w:val="en-US" w:eastAsia="zh-CN"/>
          </w:rPr>
          <w:t>, which mea</w:t>
        </w:r>
      </w:ins>
      <w:ins w:id="891" w:author="CMCC_rev" w:date="2021-08-13T10:58:00Z">
        <w:r>
          <w:rPr>
            <w:rFonts w:hint="eastAsia" w:eastAsia="宋体"/>
            <w:sz w:val="20"/>
            <w:lang w:val="en-US" w:eastAsia="zh-CN"/>
          </w:rPr>
          <w:t>ns no MSD are needed to be defined.</w:t>
        </w:r>
      </w:ins>
    </w:p>
    <w:p>
      <w:pPr>
        <w:keepNext/>
        <w:keepLines/>
        <w:widowControl w:val="0"/>
        <w:tabs>
          <w:tab w:val="left" w:pos="360"/>
        </w:tabs>
        <w:spacing w:before="120" w:after="0"/>
        <w:ind w:left="0"/>
        <w:jc w:val="both"/>
        <w:rPr>
          <w:ins w:id="893" w:author="ZTE_Rev" w:date="2021-10-29T10:26:14Z"/>
          <w:rFonts w:hint="eastAsia" w:ascii="Times New Roman" w:hAnsi="Times New Roman" w:eastAsia="宋体" w:cs="Times New Roman"/>
          <w:sz w:val="20"/>
          <w:lang w:val="en-US" w:eastAsia="zh-CN"/>
        </w:rPr>
        <w:pPrChange w:id="892" w:author="CMCC_rev" w:date="2021-08-13T11:23:00Z">
          <w:pPr>
            <w:pStyle w:val="45"/>
            <w:keepNext/>
            <w:keepLines/>
            <w:widowControl w:val="0"/>
            <w:tabs>
              <w:tab w:val="left" w:pos="360"/>
            </w:tabs>
            <w:spacing w:before="120"/>
            <w:ind w:left="0"/>
            <w:jc w:val="both"/>
          </w:pPr>
        </w:pPrChange>
      </w:pPr>
      <w:ins w:id="894" w:author="ZTE_Rev" w:date="2021-10-29T10:21:02Z">
        <w:r>
          <w:rPr>
            <w:rFonts w:hint="eastAsia" w:eastAsia="宋体"/>
            <w:sz w:val="20"/>
            <w:lang w:val="en-US" w:eastAsia="zh-CN"/>
          </w:rPr>
          <w:t>Howev</w:t>
        </w:r>
      </w:ins>
      <w:ins w:id="895" w:author="ZTE_Rev" w:date="2021-10-29T10:21:03Z">
        <w:r>
          <w:rPr>
            <w:rFonts w:hint="eastAsia" w:eastAsia="宋体"/>
            <w:sz w:val="20"/>
            <w:lang w:val="en-US" w:eastAsia="zh-CN"/>
          </w:rPr>
          <w:t xml:space="preserve">er, </w:t>
        </w:r>
      </w:ins>
      <w:ins w:id="896" w:author="ZTE_Rev" w:date="2021-10-29T10:21:04Z">
        <w:r>
          <w:rPr>
            <w:rFonts w:hint="eastAsia" w:eastAsia="宋体"/>
            <w:sz w:val="20"/>
            <w:lang w:val="en-US" w:eastAsia="zh-CN"/>
          </w:rPr>
          <w:t>a</w:t>
        </w:r>
      </w:ins>
      <w:ins w:id="897" w:author="ZTE_Rev" w:date="2021-10-29T10:21:05Z">
        <w:r>
          <w:rPr>
            <w:rFonts w:hint="eastAsia" w:eastAsia="宋体"/>
            <w:sz w:val="20"/>
            <w:lang w:val="en-US" w:eastAsia="zh-CN"/>
          </w:rPr>
          <w:t>c</w:t>
        </w:r>
      </w:ins>
      <w:ins w:id="898" w:author="ZTE_Rev" w:date="2021-10-29T10:21:06Z">
        <w:r>
          <w:rPr>
            <w:rFonts w:hint="eastAsia" w:eastAsia="宋体"/>
            <w:sz w:val="20"/>
            <w:lang w:val="en-US" w:eastAsia="zh-CN"/>
          </w:rPr>
          <w:t>c</w:t>
        </w:r>
      </w:ins>
      <w:ins w:id="899" w:author="ZTE_Rev" w:date="2021-10-29T10:21:07Z">
        <w:r>
          <w:rPr>
            <w:rFonts w:hint="eastAsia" w:eastAsia="宋体"/>
            <w:sz w:val="20"/>
            <w:lang w:val="en-US" w:eastAsia="zh-CN"/>
          </w:rPr>
          <w:t xml:space="preserve">ording </w:t>
        </w:r>
      </w:ins>
      <w:ins w:id="900" w:author="ZTE_Rev" w:date="2021-10-29T10:21:08Z">
        <w:r>
          <w:rPr>
            <w:rFonts w:hint="eastAsia" w:eastAsia="宋体"/>
            <w:sz w:val="20"/>
            <w:lang w:val="en-US" w:eastAsia="zh-CN"/>
          </w:rPr>
          <w:t>to the an</w:t>
        </w:r>
      </w:ins>
      <w:ins w:id="901" w:author="ZTE_Rev" w:date="2021-10-29T10:21:09Z">
        <w:r>
          <w:rPr>
            <w:rFonts w:hint="eastAsia" w:eastAsia="宋体"/>
            <w:sz w:val="20"/>
            <w:lang w:val="en-US" w:eastAsia="zh-CN"/>
          </w:rPr>
          <w:t>al</w:t>
        </w:r>
      </w:ins>
      <w:ins w:id="902" w:author="ZTE_Rev" w:date="2021-10-29T10:21:10Z">
        <w:r>
          <w:rPr>
            <w:rFonts w:hint="eastAsia" w:eastAsia="宋体"/>
            <w:sz w:val="20"/>
            <w:lang w:val="en-US" w:eastAsia="zh-CN"/>
          </w:rPr>
          <w:t>ysi</w:t>
        </w:r>
      </w:ins>
      <w:ins w:id="903" w:author="ZTE_Rev" w:date="2021-10-29T10:21:10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s</w:t>
        </w:r>
      </w:ins>
      <w:ins w:id="904" w:author="ZTE_Rev" w:date="2021-10-29T10:21:13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 in</w:t>
        </w:r>
      </w:ins>
      <w:ins w:id="905" w:author="ZTE_Rev" w:date="2021-10-29T10:21:20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 </w:t>
        </w:r>
      </w:ins>
      <w:ins w:id="906" w:author="ZTE_Rev" w:date="2021-10-29T10:21:19Z">
        <w:r>
          <w:rPr>
            <w:rFonts w:hint="eastAsia" w:ascii="Times New Roman" w:hAnsi="Times New Roman" w:eastAsia="宋体" w:cs="Times New Roman"/>
            <w:sz w:val="20"/>
            <w:lang w:val="de-DE" w:eastAsia="zh-CN"/>
          </w:rPr>
          <w:t>R4-2117609</w:t>
        </w:r>
      </w:ins>
      <w:ins w:id="907" w:author="ZTE_Rev" w:date="2021-10-29T10:21:31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, </w:t>
        </w:r>
      </w:ins>
      <w:ins w:id="908" w:author="ZTE_Rev" w:date="2021-10-29T10:21:32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the cr</w:t>
        </w:r>
      </w:ins>
      <w:ins w:id="909" w:author="ZTE_Rev" w:date="2021-10-29T10:21:33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oss ban</w:t>
        </w:r>
      </w:ins>
      <w:ins w:id="910" w:author="ZTE_Rev" w:date="2021-10-29T10:21:34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d is</w:t>
        </w:r>
      </w:ins>
      <w:ins w:id="911" w:author="ZTE_Rev" w:date="2021-10-29T10:21:35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olati</w:t>
        </w:r>
      </w:ins>
      <w:ins w:id="912" w:author="ZTE_Rev" w:date="2021-10-29T10:21:36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on MSD</w:t>
        </w:r>
      </w:ins>
      <w:ins w:id="913" w:author="ZTE_Rev" w:date="2021-10-29T10:21:37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 shou</w:t>
        </w:r>
      </w:ins>
      <w:ins w:id="914" w:author="ZTE_Rev" w:date="2021-10-29T10:21:38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ld be de</w:t>
        </w:r>
      </w:ins>
      <w:ins w:id="915" w:author="ZTE_Rev" w:date="2021-10-29T10:21:39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fin</w:t>
        </w:r>
      </w:ins>
      <w:ins w:id="916" w:author="ZTE_Rev" w:date="2021-10-29T10:21:40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ed </w:t>
        </w:r>
      </w:ins>
    </w:p>
    <w:p>
      <w:pPr>
        <w:pStyle w:val="157"/>
        <w:rPr>
          <w:ins w:id="917" w:author="ZTE_Rev" w:date="2021-10-29T10:33:18Z"/>
          <w:color w:val="auto"/>
          <w:sz w:val="18"/>
          <w:szCs w:val="18"/>
        </w:rPr>
      </w:pPr>
      <w:ins w:id="918" w:author="ZTE_Rev" w:date="2021-10-29T10:33:18Z">
        <w:r>
          <w:rPr>
            <w:color w:val="auto"/>
            <w:sz w:val="18"/>
            <w:szCs w:val="18"/>
          </w:rPr>
          <w:t xml:space="preserve">Table </w:t>
        </w:r>
      </w:ins>
      <w:ins w:id="919" w:author="ZTE_Rev" w:date="2021-10-29T10:33:18Z">
        <w:r>
          <w:rPr>
            <w:rFonts w:hint="eastAsia" w:eastAsia="宋体"/>
            <w:color w:val="auto"/>
            <w:sz w:val="18"/>
            <w:szCs w:val="18"/>
            <w:lang w:val="en-US" w:eastAsia="zh-CN"/>
          </w:rPr>
          <w:t>6.1.X.6-1</w:t>
        </w:r>
      </w:ins>
      <w:ins w:id="920" w:author="ZTE_Rev" w:date="2021-10-29T10:33:18Z">
        <w:r>
          <w:rPr>
            <w:color w:val="auto"/>
            <w:sz w:val="18"/>
            <w:szCs w:val="18"/>
          </w:rPr>
          <w:t xml:space="preserve">: Reference sensitivity exceptions (MSD) due to cross band isolation for </w:t>
        </w:r>
      </w:ins>
      <w:ins w:id="921" w:author="ZTE_Rev" w:date="2021-10-29T10:33:18Z">
        <w:r>
          <w:rPr>
            <w:color w:val="auto"/>
            <w:sz w:val="18"/>
            <w:szCs w:val="18"/>
            <w:lang w:eastAsia="zh-CN"/>
          </w:rPr>
          <w:t xml:space="preserve">PC3 </w:t>
        </w:r>
      </w:ins>
      <w:ins w:id="922" w:author="ZTE_Rev" w:date="2021-10-29T10:33:18Z">
        <w:r>
          <w:rPr>
            <w:color w:val="auto"/>
            <w:sz w:val="18"/>
            <w:szCs w:val="18"/>
          </w:rPr>
          <w:t>N</w:t>
        </w:r>
      </w:ins>
      <w:ins w:id="923" w:author="ZTE_Rev" w:date="2021-10-29T10:33:18Z">
        <w:r>
          <w:rPr>
            <w:rFonts w:hint="eastAsia" w:eastAsia="宋体"/>
            <w:color w:val="auto"/>
            <w:sz w:val="18"/>
            <w:szCs w:val="18"/>
            <w:lang w:val="en-US" w:eastAsia="zh-CN"/>
          </w:rPr>
          <w:t>E</w:t>
        </w:r>
      </w:ins>
      <w:ins w:id="924" w:author="ZTE_Rev" w:date="2021-10-29T10:33:18Z">
        <w:r>
          <w:rPr>
            <w:color w:val="auto"/>
            <w:sz w:val="18"/>
            <w:szCs w:val="18"/>
          </w:rPr>
          <w:t>-DC in NR FR1</w:t>
        </w:r>
      </w:ins>
    </w:p>
    <w:p>
      <w:pPr>
        <w:pStyle w:val="157"/>
        <w:rPr>
          <w:ins w:id="925" w:author="ZTE_Rev" w:date="2021-10-29T10:33:18Z"/>
          <w:color w:val="auto"/>
          <w:sz w:val="18"/>
          <w:szCs w:val="18"/>
        </w:rPr>
        <w:sectPr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tbl>
      <w:tblPr>
        <w:tblStyle w:val="7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713"/>
        <w:gridCol w:w="592"/>
        <w:gridCol w:w="650"/>
        <w:gridCol w:w="650"/>
        <w:gridCol w:w="651"/>
        <w:gridCol w:w="651"/>
        <w:gridCol w:w="651"/>
        <w:gridCol w:w="651"/>
        <w:gridCol w:w="651"/>
        <w:gridCol w:w="641"/>
        <w:gridCol w:w="641"/>
        <w:gridCol w:w="641"/>
        <w:gridCol w:w="641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26" w:author="ZTE_Rev" w:date="2021-10-29T10:33:18Z"/>
        </w:trPr>
        <w:tc>
          <w:tcPr>
            <w:tcW w:w="5000" w:type="pct"/>
            <w:gridSpan w:val="15"/>
          </w:tcPr>
          <w:p>
            <w:pPr>
              <w:pStyle w:val="180"/>
              <w:kinsoku w:val="0"/>
              <w:autoSpaceDE w:val="0"/>
              <w:rPr>
                <w:ins w:id="927" w:author="ZTE_Rev" w:date="2021-10-29T10:33:18Z"/>
                <w:color w:val="auto"/>
                <w:sz w:val="18"/>
                <w:szCs w:val="18"/>
              </w:rPr>
            </w:pPr>
            <w:ins w:id="928" w:author="ZTE_Rev" w:date="2021-10-29T10:33:18Z">
              <w:r>
                <w:rPr>
                  <w:color w:val="auto"/>
                  <w:sz w:val="18"/>
                  <w:szCs w:val="18"/>
                </w:rPr>
                <w:t xml:space="preserve">E-UTRA or NR Band / Channel bandwidth of the </w:t>
              </w:r>
            </w:ins>
            <w:ins w:id="929" w:author="ZTE_Rev" w:date="2021-10-29T10:33:18Z">
              <w:r>
                <w:rPr>
                  <w:color w:val="auto"/>
                  <w:sz w:val="18"/>
                  <w:szCs w:val="18"/>
                  <w:lang w:eastAsia="zh-CN"/>
                </w:rPr>
                <w:t>affected DL</w:t>
              </w:r>
            </w:ins>
            <w:ins w:id="930" w:author="ZTE_Rev" w:date="2021-10-29T10:33:18Z">
              <w:r>
                <w:rPr>
                  <w:color w:val="auto"/>
                  <w:sz w:val="18"/>
                  <w:szCs w:val="18"/>
                </w:rPr>
                <w:t xml:space="preserve"> band / MSD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31" w:author="ZTE_Rev" w:date="2021-10-29T10:33:18Z"/>
        </w:trPr>
        <w:tc>
          <w:tcPr>
            <w:tcW w:w="362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932" w:author="ZTE_Rev" w:date="2021-10-29T10:33:18Z"/>
                <w:color w:val="auto"/>
                <w:sz w:val="18"/>
                <w:szCs w:val="18"/>
              </w:rPr>
            </w:pPr>
            <w:ins w:id="933" w:author="ZTE_Rev" w:date="2021-10-29T10:33:18Z">
              <w:r>
                <w:rPr>
                  <w:color w:val="auto"/>
                  <w:sz w:val="18"/>
                  <w:szCs w:val="18"/>
                </w:rPr>
                <w:t>UL band</w:t>
              </w:r>
            </w:ins>
          </w:p>
        </w:tc>
        <w:tc>
          <w:tcPr>
            <w:tcW w:w="362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934" w:author="ZTE_Rev" w:date="2021-10-29T10:33:18Z"/>
                <w:color w:val="auto"/>
                <w:sz w:val="18"/>
                <w:szCs w:val="18"/>
              </w:rPr>
            </w:pPr>
            <w:ins w:id="935" w:author="ZTE_Rev" w:date="2021-10-29T10:33:18Z">
              <w:r>
                <w:rPr>
                  <w:color w:val="auto"/>
                  <w:sz w:val="18"/>
                  <w:szCs w:val="18"/>
                </w:rPr>
                <w:t>DL band</w:t>
              </w:r>
            </w:ins>
          </w:p>
        </w:tc>
        <w:tc>
          <w:tcPr>
            <w:tcW w:w="301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936" w:author="ZTE_Rev" w:date="2021-10-29T10:33:18Z"/>
                <w:color w:val="auto"/>
                <w:sz w:val="18"/>
                <w:szCs w:val="18"/>
              </w:rPr>
            </w:pPr>
            <w:ins w:id="937" w:author="ZTE_Rev" w:date="2021-10-29T10:33:18Z">
              <w:r>
                <w:rPr>
                  <w:color w:val="auto"/>
                  <w:sz w:val="18"/>
                  <w:szCs w:val="18"/>
                </w:rPr>
                <w:t>5 MHz</w:t>
              </w:r>
            </w:ins>
          </w:p>
          <w:p>
            <w:pPr>
              <w:pStyle w:val="180"/>
              <w:kinsoku w:val="0"/>
              <w:autoSpaceDE w:val="0"/>
              <w:rPr>
                <w:ins w:id="938" w:author="ZTE_Rev" w:date="2021-10-29T10:33:18Z"/>
                <w:color w:val="auto"/>
                <w:sz w:val="18"/>
                <w:szCs w:val="18"/>
              </w:rPr>
            </w:pPr>
            <w:ins w:id="939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940" w:author="ZTE_Rev" w:date="2021-10-29T10:33:18Z"/>
                <w:color w:val="auto"/>
                <w:sz w:val="18"/>
                <w:szCs w:val="18"/>
              </w:rPr>
            </w:pPr>
            <w:ins w:id="941" w:author="ZTE_Rev" w:date="2021-10-29T10:33:18Z">
              <w:r>
                <w:rPr>
                  <w:color w:val="auto"/>
                  <w:sz w:val="18"/>
                  <w:szCs w:val="18"/>
                </w:rPr>
                <w:t>10 MHz</w:t>
              </w:r>
            </w:ins>
          </w:p>
          <w:p>
            <w:pPr>
              <w:pStyle w:val="180"/>
              <w:kinsoku w:val="0"/>
              <w:autoSpaceDE w:val="0"/>
              <w:rPr>
                <w:ins w:id="942" w:author="ZTE_Rev" w:date="2021-10-29T10:33:18Z"/>
                <w:color w:val="auto"/>
                <w:sz w:val="18"/>
                <w:szCs w:val="18"/>
              </w:rPr>
            </w:pPr>
            <w:ins w:id="943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944" w:author="ZTE_Rev" w:date="2021-10-29T10:33:18Z"/>
                <w:color w:val="auto"/>
                <w:sz w:val="18"/>
                <w:szCs w:val="18"/>
              </w:rPr>
            </w:pPr>
            <w:ins w:id="945" w:author="ZTE_Rev" w:date="2021-10-29T10:33:18Z">
              <w:r>
                <w:rPr>
                  <w:color w:val="auto"/>
                  <w:sz w:val="18"/>
                  <w:szCs w:val="18"/>
                </w:rPr>
                <w:t>15 MHz</w:t>
              </w:r>
            </w:ins>
          </w:p>
          <w:p>
            <w:pPr>
              <w:pStyle w:val="180"/>
              <w:kinsoku w:val="0"/>
              <w:autoSpaceDE w:val="0"/>
              <w:rPr>
                <w:ins w:id="946" w:author="ZTE_Rev" w:date="2021-10-29T10:33:18Z"/>
                <w:color w:val="auto"/>
                <w:sz w:val="18"/>
                <w:szCs w:val="18"/>
              </w:rPr>
            </w:pPr>
            <w:ins w:id="947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948" w:author="ZTE_Rev" w:date="2021-10-29T10:33:18Z"/>
                <w:color w:val="auto"/>
                <w:sz w:val="18"/>
                <w:szCs w:val="18"/>
              </w:rPr>
            </w:pPr>
            <w:ins w:id="949" w:author="ZTE_Rev" w:date="2021-10-29T10:33:18Z">
              <w:r>
                <w:rPr>
                  <w:color w:val="auto"/>
                  <w:sz w:val="18"/>
                  <w:szCs w:val="18"/>
                </w:rPr>
                <w:t>20 MHz</w:t>
              </w:r>
            </w:ins>
          </w:p>
          <w:p>
            <w:pPr>
              <w:pStyle w:val="180"/>
              <w:kinsoku w:val="0"/>
              <w:autoSpaceDE w:val="0"/>
              <w:rPr>
                <w:ins w:id="950" w:author="ZTE_Rev" w:date="2021-10-29T10:33:18Z"/>
                <w:color w:val="auto"/>
                <w:sz w:val="18"/>
                <w:szCs w:val="18"/>
              </w:rPr>
            </w:pPr>
            <w:ins w:id="951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952" w:author="ZTE_Rev" w:date="2021-10-29T10:33:18Z"/>
                <w:color w:val="auto"/>
                <w:sz w:val="18"/>
                <w:szCs w:val="18"/>
              </w:rPr>
            </w:pPr>
            <w:ins w:id="953" w:author="ZTE_Rev" w:date="2021-10-29T10:33:18Z">
              <w:r>
                <w:rPr>
                  <w:color w:val="auto"/>
                  <w:sz w:val="18"/>
                  <w:szCs w:val="18"/>
                </w:rPr>
                <w:t>25 MHz</w:t>
              </w:r>
            </w:ins>
          </w:p>
          <w:p>
            <w:pPr>
              <w:pStyle w:val="180"/>
              <w:kinsoku w:val="0"/>
              <w:autoSpaceDE w:val="0"/>
              <w:rPr>
                <w:ins w:id="954" w:author="ZTE_Rev" w:date="2021-10-29T10:33:18Z"/>
                <w:color w:val="auto"/>
                <w:sz w:val="18"/>
                <w:szCs w:val="18"/>
              </w:rPr>
            </w:pPr>
            <w:ins w:id="955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</w:tcPr>
          <w:p>
            <w:pPr>
              <w:pStyle w:val="180"/>
              <w:kinsoku w:val="0"/>
              <w:rPr>
                <w:ins w:id="956" w:author="ZTE_Rev" w:date="2021-10-29T10:33:18Z"/>
                <w:color w:val="auto"/>
                <w:sz w:val="18"/>
                <w:szCs w:val="18"/>
              </w:rPr>
            </w:pPr>
            <w:ins w:id="957" w:author="ZTE_Rev" w:date="2021-10-29T10:33:18Z">
              <w:r>
                <w:rPr>
                  <w:color w:val="auto"/>
                  <w:sz w:val="18"/>
                  <w:szCs w:val="18"/>
                </w:rPr>
                <w:t>30 MHz</w:t>
              </w:r>
            </w:ins>
          </w:p>
          <w:p>
            <w:pPr>
              <w:pStyle w:val="180"/>
              <w:kinsoku w:val="0"/>
              <w:autoSpaceDE w:val="0"/>
              <w:rPr>
                <w:ins w:id="958" w:author="ZTE_Rev" w:date="2021-10-29T10:33:18Z"/>
                <w:color w:val="auto"/>
                <w:sz w:val="18"/>
                <w:szCs w:val="18"/>
              </w:rPr>
            </w:pPr>
            <w:ins w:id="959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960" w:author="ZTE_Rev" w:date="2021-10-29T10:33:18Z"/>
                <w:color w:val="auto"/>
                <w:sz w:val="18"/>
                <w:szCs w:val="18"/>
              </w:rPr>
            </w:pPr>
            <w:ins w:id="961" w:author="ZTE_Rev" w:date="2021-10-29T10:33:18Z">
              <w:r>
                <w:rPr>
                  <w:color w:val="auto"/>
                  <w:sz w:val="18"/>
                  <w:szCs w:val="18"/>
                </w:rPr>
                <w:t>40 MHz</w:t>
              </w:r>
            </w:ins>
          </w:p>
          <w:p>
            <w:pPr>
              <w:pStyle w:val="180"/>
              <w:kinsoku w:val="0"/>
              <w:autoSpaceDE w:val="0"/>
              <w:rPr>
                <w:ins w:id="962" w:author="ZTE_Rev" w:date="2021-10-29T10:33:18Z"/>
                <w:color w:val="auto"/>
                <w:sz w:val="18"/>
                <w:szCs w:val="18"/>
              </w:rPr>
            </w:pPr>
            <w:ins w:id="963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964" w:author="ZTE_Rev" w:date="2021-10-29T10:33:18Z"/>
                <w:color w:val="auto"/>
                <w:sz w:val="18"/>
                <w:szCs w:val="18"/>
              </w:rPr>
            </w:pPr>
            <w:ins w:id="965" w:author="ZTE_Rev" w:date="2021-10-29T10:33:18Z">
              <w:r>
                <w:rPr>
                  <w:color w:val="auto"/>
                  <w:sz w:val="18"/>
                  <w:szCs w:val="18"/>
                </w:rPr>
                <w:t>50 MHz</w:t>
              </w:r>
            </w:ins>
          </w:p>
          <w:p>
            <w:pPr>
              <w:pStyle w:val="180"/>
              <w:kinsoku w:val="0"/>
              <w:autoSpaceDE w:val="0"/>
              <w:rPr>
                <w:ins w:id="966" w:author="ZTE_Rev" w:date="2021-10-29T10:33:18Z"/>
                <w:color w:val="auto"/>
                <w:sz w:val="18"/>
                <w:szCs w:val="18"/>
              </w:rPr>
            </w:pPr>
            <w:ins w:id="967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25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968" w:author="ZTE_Rev" w:date="2021-10-29T10:33:18Z"/>
                <w:color w:val="auto"/>
                <w:sz w:val="18"/>
                <w:szCs w:val="18"/>
              </w:rPr>
            </w:pPr>
            <w:ins w:id="969" w:author="ZTE_Rev" w:date="2021-10-29T10:33:18Z">
              <w:r>
                <w:rPr>
                  <w:color w:val="auto"/>
                  <w:sz w:val="18"/>
                  <w:szCs w:val="18"/>
                </w:rPr>
                <w:t>60 MHz</w:t>
              </w:r>
            </w:ins>
          </w:p>
          <w:p>
            <w:pPr>
              <w:pStyle w:val="180"/>
              <w:kinsoku w:val="0"/>
              <w:autoSpaceDE w:val="0"/>
              <w:rPr>
                <w:ins w:id="970" w:author="ZTE_Rev" w:date="2021-10-29T10:33:18Z"/>
                <w:color w:val="auto"/>
                <w:sz w:val="18"/>
                <w:szCs w:val="18"/>
              </w:rPr>
            </w:pPr>
            <w:ins w:id="971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25" w:type="pct"/>
          </w:tcPr>
          <w:p>
            <w:pPr>
              <w:pStyle w:val="180"/>
              <w:kinsoku w:val="0"/>
              <w:autoSpaceDE w:val="0"/>
              <w:rPr>
                <w:ins w:id="972" w:author="ZTE_Rev" w:date="2021-10-29T10:33:18Z"/>
                <w:color w:val="auto"/>
                <w:sz w:val="18"/>
                <w:szCs w:val="18"/>
              </w:rPr>
            </w:pPr>
            <w:ins w:id="973" w:author="ZTE_Rev" w:date="2021-10-29T10:33:18Z">
              <w:r>
                <w:rPr>
                  <w:color w:val="auto"/>
                  <w:sz w:val="18"/>
                  <w:szCs w:val="18"/>
                </w:rPr>
                <w:t>70 MHz</w:t>
              </w:r>
            </w:ins>
          </w:p>
          <w:p>
            <w:pPr>
              <w:pStyle w:val="180"/>
              <w:kinsoku w:val="0"/>
              <w:autoSpaceDE w:val="0"/>
              <w:rPr>
                <w:ins w:id="974" w:author="ZTE_Rev" w:date="2021-10-29T10:33:18Z"/>
                <w:color w:val="auto"/>
                <w:sz w:val="18"/>
                <w:szCs w:val="18"/>
              </w:rPr>
            </w:pPr>
            <w:ins w:id="975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25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976" w:author="ZTE_Rev" w:date="2021-10-29T10:33:18Z"/>
                <w:color w:val="auto"/>
                <w:sz w:val="18"/>
                <w:szCs w:val="18"/>
              </w:rPr>
            </w:pPr>
            <w:ins w:id="977" w:author="ZTE_Rev" w:date="2021-10-29T10:33:18Z">
              <w:r>
                <w:rPr>
                  <w:color w:val="auto"/>
                  <w:sz w:val="18"/>
                  <w:szCs w:val="18"/>
                </w:rPr>
                <w:t>80 MHz</w:t>
              </w:r>
            </w:ins>
          </w:p>
          <w:p>
            <w:pPr>
              <w:pStyle w:val="180"/>
              <w:kinsoku w:val="0"/>
              <w:autoSpaceDE w:val="0"/>
              <w:rPr>
                <w:ins w:id="978" w:author="ZTE_Rev" w:date="2021-10-29T10:33:18Z"/>
                <w:color w:val="auto"/>
                <w:sz w:val="18"/>
                <w:szCs w:val="18"/>
              </w:rPr>
            </w:pPr>
            <w:ins w:id="979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25" w:type="pct"/>
          </w:tcPr>
          <w:p>
            <w:pPr>
              <w:pStyle w:val="180"/>
              <w:kinsoku w:val="0"/>
              <w:autoSpaceDE w:val="0"/>
              <w:rPr>
                <w:ins w:id="980" w:author="ZTE_Rev" w:date="2021-10-29T10:33:18Z"/>
                <w:color w:val="auto"/>
                <w:sz w:val="18"/>
                <w:szCs w:val="18"/>
              </w:rPr>
            </w:pPr>
            <w:ins w:id="981" w:author="ZTE_Rev" w:date="2021-10-29T10:33:18Z">
              <w:r>
                <w:rPr>
                  <w:color w:val="auto"/>
                  <w:sz w:val="18"/>
                  <w:szCs w:val="18"/>
                </w:rPr>
                <w:t>90 MHz</w:t>
              </w:r>
            </w:ins>
          </w:p>
          <w:p>
            <w:pPr>
              <w:pStyle w:val="180"/>
              <w:kinsoku w:val="0"/>
              <w:autoSpaceDE w:val="0"/>
              <w:rPr>
                <w:ins w:id="982" w:author="ZTE_Rev" w:date="2021-10-29T10:33:18Z"/>
                <w:color w:val="auto"/>
                <w:sz w:val="18"/>
                <w:szCs w:val="18"/>
              </w:rPr>
            </w:pPr>
            <w:ins w:id="983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59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984" w:author="ZTE_Rev" w:date="2021-10-29T10:33:18Z"/>
                <w:color w:val="auto"/>
                <w:sz w:val="18"/>
                <w:szCs w:val="18"/>
              </w:rPr>
            </w:pPr>
            <w:ins w:id="985" w:author="ZTE_Rev" w:date="2021-10-29T10:33:18Z">
              <w:r>
                <w:rPr>
                  <w:color w:val="auto"/>
                  <w:sz w:val="18"/>
                  <w:szCs w:val="18"/>
                </w:rPr>
                <w:t>100 MHz</w:t>
              </w:r>
            </w:ins>
          </w:p>
          <w:p>
            <w:pPr>
              <w:pStyle w:val="180"/>
              <w:kinsoku w:val="0"/>
              <w:autoSpaceDE w:val="0"/>
              <w:rPr>
                <w:ins w:id="986" w:author="ZTE_Rev" w:date="2021-10-29T10:33:18Z"/>
                <w:color w:val="auto"/>
                <w:sz w:val="18"/>
                <w:szCs w:val="18"/>
              </w:rPr>
            </w:pPr>
            <w:ins w:id="987" w:author="ZTE_Rev" w:date="2021-10-29T10:33:18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88" w:author="ZTE_Rev" w:date="2021-10-29T10:33:18Z"/>
        </w:trPr>
        <w:tc>
          <w:tcPr>
            <w:tcW w:w="362" w:type="pct"/>
            <w:shd w:val="clear" w:color="auto" w:fill="auto"/>
          </w:tcPr>
          <w:p>
            <w:pPr>
              <w:pStyle w:val="181"/>
              <w:rPr>
                <w:ins w:id="989" w:author="ZTE_Rev" w:date="2021-10-29T10:33:18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990" w:author="ZTE_Rev" w:date="2021-10-29T10:33:18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</w:p>
        </w:tc>
        <w:tc>
          <w:tcPr>
            <w:tcW w:w="362" w:type="pct"/>
            <w:shd w:val="clear" w:color="auto" w:fill="auto"/>
          </w:tcPr>
          <w:p>
            <w:pPr>
              <w:pStyle w:val="181"/>
              <w:rPr>
                <w:ins w:id="991" w:author="ZTE_Rev" w:date="2021-10-29T10:33:18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992" w:author="ZTE_Rev" w:date="2021-10-29T10:33:18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01" w:type="pct"/>
            <w:shd w:val="clear" w:color="auto" w:fill="auto"/>
            <w:vAlign w:val="center"/>
          </w:tcPr>
          <w:p>
            <w:pPr>
              <w:pStyle w:val="181"/>
              <w:rPr>
                <w:ins w:id="993" w:author="ZTE_Rev" w:date="2021-10-29T10:33:18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994" w:author="ZTE_Rev" w:date="2021-10-29T10:33:18Z">
              <w:r>
                <w:rPr>
                  <w:color w:val="auto"/>
                  <w:sz w:val="18"/>
                  <w:szCs w:val="18"/>
                  <w:lang w:eastAsia="zh-CN"/>
                </w:rPr>
                <w:t>3</w:t>
              </w:r>
            </w:ins>
            <w:ins w:id="995" w:author="ZTE_Rev" w:date="2021-10-29T10:33:18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.4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1"/>
              <w:rPr>
                <w:ins w:id="996" w:author="ZTE_Rev" w:date="2021-10-29T10:33:18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997" w:author="ZTE_Rev" w:date="2021-10-29T10:33:18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3.4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1"/>
              <w:rPr>
                <w:ins w:id="998" w:author="ZTE_Rev" w:date="2021-10-29T10:33:18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999" w:author="ZTE_Rev" w:date="2021-10-29T10:33:18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3.4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1"/>
              <w:rPr>
                <w:ins w:id="1000" w:author="ZTE_Rev" w:date="2021-10-29T10:33:18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1001" w:author="ZTE_Rev" w:date="2021-10-29T10:33:18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2.7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1"/>
              <w:rPr>
                <w:ins w:id="1002" w:author="ZTE_Rev" w:date="2021-10-29T10:33:18Z"/>
                <w:color w:val="auto"/>
                <w:sz w:val="18"/>
                <w:szCs w:val="18"/>
              </w:rPr>
            </w:pPr>
          </w:p>
        </w:tc>
        <w:tc>
          <w:tcPr>
            <w:tcW w:w="330" w:type="pct"/>
          </w:tcPr>
          <w:p>
            <w:pPr>
              <w:pStyle w:val="181"/>
              <w:rPr>
                <w:ins w:id="1003" w:author="ZTE_Rev" w:date="2021-10-29T10:33:18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1004" w:author="ZTE_Rev" w:date="2021-10-29T10:33:18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1"/>
              <w:rPr>
                <w:ins w:id="1005" w:author="ZTE_Rev" w:date="2021-10-29T10:33:18Z"/>
                <w:color w:val="auto"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>
            <w:pPr>
              <w:pStyle w:val="181"/>
              <w:rPr>
                <w:ins w:id="1006" w:author="ZTE_Rev" w:date="2021-10-29T10:33:18Z"/>
                <w:color w:val="auto"/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>
            <w:pPr>
              <w:pStyle w:val="181"/>
              <w:rPr>
                <w:ins w:id="1007" w:author="ZTE_Rev" w:date="2021-10-29T10:33:18Z"/>
                <w:color w:val="auto"/>
                <w:sz w:val="18"/>
                <w:szCs w:val="18"/>
              </w:rPr>
            </w:pPr>
          </w:p>
        </w:tc>
        <w:tc>
          <w:tcPr>
            <w:tcW w:w="325" w:type="pct"/>
          </w:tcPr>
          <w:p>
            <w:pPr>
              <w:pStyle w:val="181"/>
              <w:rPr>
                <w:ins w:id="1008" w:author="ZTE_Rev" w:date="2021-10-29T10:33:18Z"/>
                <w:color w:val="auto"/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>
            <w:pPr>
              <w:pStyle w:val="181"/>
              <w:rPr>
                <w:ins w:id="1009" w:author="ZTE_Rev" w:date="2021-10-29T10:33:18Z"/>
                <w:color w:val="auto"/>
                <w:sz w:val="18"/>
                <w:szCs w:val="18"/>
              </w:rPr>
            </w:pPr>
          </w:p>
        </w:tc>
        <w:tc>
          <w:tcPr>
            <w:tcW w:w="325" w:type="pct"/>
          </w:tcPr>
          <w:p>
            <w:pPr>
              <w:pStyle w:val="181"/>
              <w:rPr>
                <w:ins w:id="1010" w:author="ZTE_Rev" w:date="2021-10-29T10:33:18Z"/>
                <w:color w:val="auto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>
            <w:pPr>
              <w:pStyle w:val="181"/>
              <w:rPr>
                <w:ins w:id="1011" w:author="ZTE_Rev" w:date="2021-10-29T10:33:18Z"/>
                <w:color w:val="auto"/>
                <w:sz w:val="18"/>
                <w:szCs w:val="18"/>
              </w:rPr>
            </w:pPr>
          </w:p>
        </w:tc>
      </w:tr>
    </w:tbl>
    <w:p>
      <w:pPr>
        <w:keepNext/>
        <w:keepLines/>
        <w:widowControl w:val="0"/>
        <w:tabs>
          <w:tab w:val="left" w:pos="360"/>
        </w:tabs>
        <w:spacing w:before="120" w:after="0"/>
        <w:ind w:left="0"/>
        <w:jc w:val="both"/>
        <w:rPr>
          <w:ins w:id="1013" w:author="ZTE_Rev" w:date="2021-10-29T10:33:18Z"/>
          <w:rFonts w:hint="eastAsia" w:ascii="Times New Roman" w:hAnsi="Times New Roman" w:eastAsia="宋体" w:cs="Times New Roman"/>
          <w:sz w:val="18"/>
          <w:szCs w:val="18"/>
          <w:lang w:val="en-US" w:eastAsia="zh-CN"/>
        </w:rPr>
        <w:pPrChange w:id="1012" w:author="CMCC_rev" w:date="2021-08-13T11:23:00Z">
          <w:pPr>
            <w:pStyle w:val="45"/>
            <w:keepNext/>
            <w:keepLines/>
            <w:widowControl w:val="0"/>
            <w:tabs>
              <w:tab w:val="left" w:pos="360"/>
            </w:tabs>
            <w:spacing w:before="120"/>
            <w:ind w:left="0"/>
            <w:jc w:val="both"/>
          </w:pPr>
        </w:pPrChange>
      </w:pPr>
    </w:p>
    <w:p>
      <w:pPr>
        <w:pStyle w:val="157"/>
        <w:rPr>
          <w:ins w:id="1014" w:author="ZTE_Rev" w:date="2021-10-29T10:33:18Z"/>
          <w:color w:val="auto"/>
          <w:sz w:val="18"/>
          <w:szCs w:val="18"/>
        </w:rPr>
      </w:pPr>
      <w:ins w:id="1015" w:author="ZTE_Rev" w:date="2021-10-29T10:33:18Z">
        <w:r>
          <w:rPr>
            <w:color w:val="auto"/>
            <w:sz w:val="18"/>
            <w:szCs w:val="18"/>
          </w:rPr>
          <w:t xml:space="preserve">Table </w:t>
        </w:r>
      </w:ins>
      <w:ins w:id="1016" w:author="ZTE_Rev" w:date="2021-10-29T10:33:18Z">
        <w:r>
          <w:rPr>
            <w:color w:val="auto"/>
            <w:sz w:val="18"/>
            <w:szCs w:val="18"/>
            <w:lang w:val="en-US"/>
          </w:rPr>
          <w:t>6.1.x</w:t>
        </w:r>
      </w:ins>
      <w:ins w:id="1017" w:author="ZTE_Rev" w:date="2021-10-29T10:33:18Z">
        <w:r>
          <w:rPr>
            <w:color w:val="auto"/>
            <w:sz w:val="18"/>
            <w:szCs w:val="18"/>
          </w:rPr>
          <w:t>.</w:t>
        </w:r>
      </w:ins>
      <w:ins w:id="1018" w:author="ZTE_Rev" w:date="2021-10-29T10:33:18Z">
        <w:r>
          <w:rPr>
            <w:rFonts w:hint="eastAsia" w:eastAsia="宋体"/>
            <w:color w:val="auto"/>
            <w:sz w:val="18"/>
            <w:szCs w:val="18"/>
            <w:lang w:val="en-US" w:eastAsia="zh-CN"/>
          </w:rPr>
          <w:t>6</w:t>
        </w:r>
      </w:ins>
      <w:ins w:id="1019" w:author="ZTE_Rev" w:date="2021-10-29T10:33:18Z">
        <w:r>
          <w:rPr>
            <w:color w:val="auto"/>
            <w:sz w:val="18"/>
            <w:szCs w:val="18"/>
          </w:rPr>
          <w:t>-2: Uplink configuration</w:t>
        </w:r>
      </w:ins>
      <w:ins w:id="1020" w:author="ZTE_Rev" w:date="2021-10-29T10:33:18Z">
        <w:r>
          <w:rPr>
            <w:color w:val="auto"/>
            <w:sz w:val="18"/>
            <w:szCs w:val="18"/>
            <w:lang w:eastAsia="zh-CN"/>
          </w:rPr>
          <w:t xml:space="preserve"> for r</w:t>
        </w:r>
      </w:ins>
      <w:ins w:id="1021" w:author="ZTE_Rev" w:date="2021-10-29T10:33:18Z">
        <w:r>
          <w:rPr>
            <w:color w:val="auto"/>
            <w:sz w:val="18"/>
            <w:szCs w:val="18"/>
          </w:rPr>
          <w:t>eference sensitivity exceptions due to cross band isolation for EN-DC in NR FR1</w:t>
        </w:r>
      </w:ins>
    </w:p>
    <w:tbl>
      <w:tblPr>
        <w:tblStyle w:val="76"/>
        <w:tblW w:w="1086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9"/>
        <w:gridCol w:w="708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22" w:author="ZTE_Rev" w:date="2021-10-29T10:33:18Z"/>
        </w:trPr>
        <w:tc>
          <w:tcPr>
            <w:tcW w:w="10864" w:type="dxa"/>
            <w:gridSpan w:val="16"/>
            <w:noWrap w:val="0"/>
            <w:vAlign w:val="top"/>
          </w:tcPr>
          <w:p>
            <w:pPr>
              <w:pStyle w:val="180"/>
              <w:rPr>
                <w:ins w:id="1023" w:author="ZTE_Rev" w:date="2021-10-29T10:33:18Z"/>
                <w:color w:val="auto"/>
                <w:sz w:val="18"/>
                <w:szCs w:val="18"/>
                <w:lang w:val="en-US"/>
              </w:rPr>
            </w:pPr>
            <w:ins w:id="1024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E-UTRA or NR Band / SCS / Channel bandwidth of the affected DL band / UL RB allocation of the agressor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25" w:author="ZTE_Rev" w:date="2021-10-29T10:33:18Z"/>
        </w:trPr>
        <w:tc>
          <w:tcPr>
            <w:tcW w:w="710" w:type="dxa"/>
            <w:noWrap w:val="0"/>
            <w:vAlign w:val="top"/>
          </w:tcPr>
          <w:p>
            <w:pPr>
              <w:pStyle w:val="180"/>
              <w:rPr>
                <w:ins w:id="1026" w:author="ZTE_Rev" w:date="2021-10-29T10:33:18Z"/>
                <w:color w:val="auto"/>
                <w:sz w:val="18"/>
                <w:szCs w:val="18"/>
                <w:lang w:val="en-US"/>
              </w:rPr>
            </w:pPr>
            <w:ins w:id="1027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UL band</w:t>
              </w:r>
            </w:ins>
          </w:p>
        </w:tc>
        <w:tc>
          <w:tcPr>
            <w:tcW w:w="709" w:type="dxa"/>
            <w:noWrap w:val="0"/>
            <w:vAlign w:val="top"/>
          </w:tcPr>
          <w:p>
            <w:pPr>
              <w:pStyle w:val="180"/>
              <w:rPr>
                <w:ins w:id="1028" w:author="ZTE_Rev" w:date="2021-10-29T10:33:18Z"/>
                <w:color w:val="auto"/>
                <w:sz w:val="18"/>
                <w:szCs w:val="18"/>
                <w:lang w:val="en-US"/>
              </w:rPr>
            </w:pPr>
            <w:ins w:id="1029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DL band</w:t>
              </w:r>
            </w:ins>
          </w:p>
        </w:tc>
        <w:tc>
          <w:tcPr>
            <w:tcW w:w="708" w:type="dxa"/>
            <w:noWrap w:val="0"/>
            <w:vAlign w:val="top"/>
          </w:tcPr>
          <w:p>
            <w:pPr>
              <w:pStyle w:val="180"/>
              <w:rPr>
                <w:ins w:id="1030" w:author="ZTE_Rev" w:date="2021-10-29T10:33:18Z"/>
                <w:color w:val="auto"/>
                <w:sz w:val="18"/>
                <w:szCs w:val="18"/>
                <w:lang w:val="en-US"/>
              </w:rPr>
            </w:pPr>
            <w:ins w:id="1031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SCS of UL band (kHz)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32" w:author="ZTE_Rev" w:date="2021-10-29T10:33:18Z"/>
                <w:color w:val="auto"/>
                <w:sz w:val="18"/>
                <w:szCs w:val="18"/>
                <w:lang w:val="en-US"/>
              </w:rPr>
            </w:pPr>
            <w:ins w:id="1033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5 MHz</w:t>
              </w:r>
            </w:ins>
          </w:p>
          <w:p>
            <w:pPr>
              <w:pStyle w:val="180"/>
              <w:rPr>
                <w:ins w:id="1034" w:author="ZTE_Rev" w:date="2021-10-29T10:33:18Z"/>
                <w:color w:val="auto"/>
                <w:sz w:val="18"/>
                <w:szCs w:val="18"/>
                <w:lang w:val="en-US"/>
              </w:rPr>
            </w:pPr>
            <w:ins w:id="1035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36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37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38" w:author="ZTE_Rev" w:date="2021-10-29T10:33:18Z"/>
                <w:color w:val="auto"/>
                <w:sz w:val="18"/>
                <w:szCs w:val="18"/>
                <w:lang w:val="en-US"/>
              </w:rPr>
            </w:pPr>
            <w:ins w:id="1039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10 MHz</w:t>
              </w:r>
            </w:ins>
          </w:p>
          <w:p>
            <w:pPr>
              <w:pStyle w:val="180"/>
              <w:rPr>
                <w:ins w:id="1040" w:author="ZTE_Rev" w:date="2021-10-29T10:33:18Z"/>
                <w:color w:val="auto"/>
                <w:sz w:val="18"/>
                <w:szCs w:val="18"/>
                <w:lang w:val="en-US"/>
              </w:rPr>
            </w:pPr>
            <w:ins w:id="1041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42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43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44" w:author="ZTE_Rev" w:date="2021-10-29T10:33:18Z"/>
                <w:color w:val="auto"/>
                <w:sz w:val="18"/>
                <w:szCs w:val="18"/>
                <w:lang w:val="en-US"/>
              </w:rPr>
            </w:pPr>
            <w:ins w:id="1045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15 MHz</w:t>
              </w:r>
            </w:ins>
          </w:p>
          <w:p>
            <w:pPr>
              <w:pStyle w:val="180"/>
              <w:rPr>
                <w:ins w:id="1046" w:author="ZTE_Rev" w:date="2021-10-29T10:33:18Z"/>
                <w:color w:val="auto"/>
                <w:sz w:val="18"/>
                <w:szCs w:val="18"/>
                <w:lang w:val="en-US"/>
              </w:rPr>
            </w:pPr>
            <w:ins w:id="1047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48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49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50" w:author="ZTE_Rev" w:date="2021-10-29T10:33:18Z"/>
                <w:color w:val="auto"/>
                <w:sz w:val="18"/>
                <w:szCs w:val="18"/>
                <w:lang w:val="en-US"/>
              </w:rPr>
            </w:pPr>
            <w:ins w:id="1051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20 MHz</w:t>
              </w:r>
            </w:ins>
          </w:p>
          <w:p>
            <w:pPr>
              <w:pStyle w:val="180"/>
              <w:rPr>
                <w:ins w:id="1052" w:author="ZTE_Rev" w:date="2021-10-29T10:33:18Z"/>
                <w:color w:val="auto"/>
                <w:sz w:val="18"/>
                <w:szCs w:val="18"/>
                <w:lang w:val="en-US"/>
              </w:rPr>
            </w:pPr>
            <w:ins w:id="1053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54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55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56" w:author="ZTE_Rev" w:date="2021-10-29T10:33:18Z"/>
                <w:color w:val="auto"/>
                <w:sz w:val="18"/>
                <w:szCs w:val="18"/>
                <w:lang w:val="en-US"/>
              </w:rPr>
            </w:pPr>
            <w:ins w:id="1057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25 MHz</w:t>
              </w:r>
            </w:ins>
          </w:p>
          <w:p>
            <w:pPr>
              <w:pStyle w:val="180"/>
              <w:rPr>
                <w:ins w:id="1058" w:author="ZTE_Rev" w:date="2021-10-29T10:33:18Z"/>
                <w:color w:val="auto"/>
                <w:sz w:val="18"/>
                <w:szCs w:val="18"/>
                <w:lang w:val="en-US"/>
              </w:rPr>
            </w:pPr>
            <w:ins w:id="1059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60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61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62" w:author="ZTE_Rev" w:date="2021-10-29T10:33:18Z"/>
                <w:color w:val="auto"/>
                <w:sz w:val="18"/>
                <w:szCs w:val="18"/>
                <w:lang w:val="en-US"/>
              </w:rPr>
            </w:pPr>
            <w:ins w:id="1063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30 MHz</w:t>
              </w:r>
            </w:ins>
          </w:p>
          <w:p>
            <w:pPr>
              <w:pStyle w:val="180"/>
              <w:rPr>
                <w:ins w:id="1064" w:author="ZTE_Rev" w:date="2021-10-29T10:33:18Z"/>
                <w:color w:val="auto"/>
                <w:sz w:val="18"/>
                <w:szCs w:val="18"/>
                <w:lang w:val="en-US"/>
              </w:rPr>
            </w:pPr>
            <w:ins w:id="1065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66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67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68" w:author="ZTE_Rev" w:date="2021-10-29T10:33:18Z"/>
                <w:color w:val="auto"/>
                <w:sz w:val="18"/>
                <w:szCs w:val="18"/>
                <w:lang w:val="en-US"/>
              </w:rPr>
            </w:pPr>
            <w:ins w:id="1069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40 MHz</w:t>
              </w:r>
            </w:ins>
          </w:p>
          <w:p>
            <w:pPr>
              <w:pStyle w:val="180"/>
              <w:rPr>
                <w:ins w:id="1070" w:author="ZTE_Rev" w:date="2021-10-29T10:33:18Z"/>
                <w:color w:val="auto"/>
                <w:sz w:val="18"/>
                <w:szCs w:val="18"/>
                <w:lang w:val="en-US"/>
              </w:rPr>
            </w:pPr>
            <w:ins w:id="1071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72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73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74" w:author="ZTE_Rev" w:date="2021-10-29T10:33:18Z"/>
                <w:color w:val="auto"/>
                <w:sz w:val="18"/>
                <w:szCs w:val="18"/>
                <w:lang w:val="en-US"/>
              </w:rPr>
            </w:pPr>
            <w:ins w:id="1075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50 MHz</w:t>
              </w:r>
            </w:ins>
          </w:p>
          <w:p>
            <w:pPr>
              <w:pStyle w:val="180"/>
              <w:rPr>
                <w:ins w:id="1076" w:author="ZTE_Rev" w:date="2021-10-29T10:33:18Z"/>
                <w:color w:val="auto"/>
                <w:sz w:val="18"/>
                <w:szCs w:val="18"/>
                <w:lang w:val="en-US"/>
              </w:rPr>
            </w:pPr>
            <w:ins w:id="1077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78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79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80" w:author="ZTE_Rev" w:date="2021-10-29T10:33:18Z"/>
                <w:color w:val="auto"/>
                <w:sz w:val="18"/>
                <w:szCs w:val="18"/>
                <w:lang w:val="en-US"/>
              </w:rPr>
            </w:pPr>
            <w:ins w:id="1081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60 MHz</w:t>
              </w:r>
            </w:ins>
          </w:p>
          <w:p>
            <w:pPr>
              <w:pStyle w:val="180"/>
              <w:rPr>
                <w:ins w:id="1082" w:author="ZTE_Rev" w:date="2021-10-29T10:33:18Z"/>
                <w:color w:val="auto"/>
                <w:sz w:val="18"/>
                <w:szCs w:val="18"/>
                <w:lang w:val="en-US"/>
              </w:rPr>
            </w:pPr>
            <w:ins w:id="1083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84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85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86" w:author="ZTE_Rev" w:date="2021-10-29T10:33:18Z"/>
                <w:color w:val="auto"/>
                <w:sz w:val="18"/>
                <w:szCs w:val="18"/>
                <w:lang w:val="en-US"/>
              </w:rPr>
            </w:pPr>
            <w:ins w:id="1087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70 MHz</w:t>
              </w:r>
            </w:ins>
          </w:p>
          <w:p>
            <w:pPr>
              <w:pStyle w:val="180"/>
              <w:rPr>
                <w:ins w:id="1088" w:author="ZTE_Rev" w:date="2021-10-29T10:33:18Z"/>
                <w:color w:val="auto"/>
                <w:sz w:val="18"/>
                <w:szCs w:val="18"/>
                <w:lang w:val="en-US"/>
              </w:rPr>
            </w:pPr>
            <w:ins w:id="1089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90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91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92" w:author="ZTE_Rev" w:date="2021-10-29T10:33:18Z"/>
                <w:color w:val="auto"/>
                <w:sz w:val="18"/>
                <w:szCs w:val="18"/>
                <w:lang w:val="en-US"/>
              </w:rPr>
            </w:pPr>
            <w:ins w:id="1093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80 MHz</w:t>
              </w:r>
            </w:ins>
          </w:p>
          <w:p>
            <w:pPr>
              <w:pStyle w:val="180"/>
              <w:rPr>
                <w:ins w:id="1094" w:author="ZTE_Rev" w:date="2021-10-29T10:33:18Z"/>
                <w:color w:val="auto"/>
                <w:sz w:val="18"/>
                <w:szCs w:val="18"/>
                <w:lang w:val="en-US"/>
              </w:rPr>
            </w:pPr>
            <w:ins w:id="1095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96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97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98" w:author="ZTE_Rev" w:date="2021-10-29T10:33:18Z"/>
                <w:color w:val="auto"/>
                <w:sz w:val="18"/>
                <w:szCs w:val="18"/>
                <w:lang w:val="en-US"/>
              </w:rPr>
            </w:pPr>
            <w:ins w:id="1099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90 MHz</w:t>
              </w:r>
            </w:ins>
          </w:p>
          <w:p>
            <w:pPr>
              <w:pStyle w:val="180"/>
              <w:rPr>
                <w:ins w:id="1100" w:author="ZTE_Rev" w:date="2021-10-29T10:33:18Z"/>
                <w:color w:val="auto"/>
                <w:sz w:val="18"/>
                <w:szCs w:val="18"/>
                <w:lang w:val="en-US"/>
              </w:rPr>
            </w:pPr>
            <w:ins w:id="1101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102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103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3" w:type="dxa"/>
            <w:noWrap w:val="0"/>
            <w:vAlign w:val="top"/>
          </w:tcPr>
          <w:p>
            <w:pPr>
              <w:pStyle w:val="180"/>
              <w:rPr>
                <w:ins w:id="1104" w:author="ZTE_Rev" w:date="2021-10-29T10:33:18Z"/>
                <w:color w:val="auto"/>
                <w:sz w:val="18"/>
                <w:szCs w:val="18"/>
                <w:lang w:val="en-US"/>
              </w:rPr>
            </w:pPr>
            <w:ins w:id="1105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100 MHz</w:t>
              </w:r>
            </w:ins>
          </w:p>
          <w:p>
            <w:pPr>
              <w:pStyle w:val="180"/>
              <w:rPr>
                <w:ins w:id="1106" w:author="ZTE_Rev" w:date="2021-10-29T10:33:18Z"/>
                <w:color w:val="auto"/>
                <w:sz w:val="18"/>
                <w:szCs w:val="18"/>
                <w:lang w:val="en-US"/>
              </w:rPr>
            </w:pPr>
            <w:ins w:id="1107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108" w:author="ZTE_Rev" w:date="2021-10-29T10:33:18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109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10" w:author="ZTE_Rev" w:date="2021-10-29T10:33:18Z"/>
        </w:trPr>
        <w:tc>
          <w:tcPr>
            <w:tcW w:w="710" w:type="dxa"/>
            <w:noWrap w:val="0"/>
            <w:vAlign w:val="center"/>
          </w:tcPr>
          <w:p>
            <w:pPr>
              <w:pStyle w:val="181"/>
              <w:rPr>
                <w:ins w:id="1111" w:author="ZTE_Rev" w:date="2021-10-29T10:33:18Z"/>
                <w:color w:val="auto"/>
                <w:sz w:val="18"/>
                <w:szCs w:val="18"/>
                <w:lang w:val="en-US"/>
              </w:rPr>
            </w:pPr>
            <w:ins w:id="1112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34</w:t>
              </w:r>
            </w:ins>
          </w:p>
        </w:tc>
        <w:tc>
          <w:tcPr>
            <w:tcW w:w="709" w:type="dxa"/>
            <w:noWrap w:val="0"/>
            <w:vAlign w:val="center"/>
          </w:tcPr>
          <w:p>
            <w:pPr>
              <w:pStyle w:val="181"/>
              <w:rPr>
                <w:ins w:id="1113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  <w:ins w:id="1114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n28</w:t>
              </w:r>
            </w:ins>
          </w:p>
        </w:tc>
        <w:tc>
          <w:tcPr>
            <w:tcW w:w="708" w:type="dxa"/>
            <w:noWrap w:val="0"/>
            <w:vAlign w:val="center"/>
          </w:tcPr>
          <w:p>
            <w:pPr>
              <w:pStyle w:val="181"/>
              <w:rPr>
                <w:ins w:id="1115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  <w:ins w:id="1116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117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  <w:ins w:id="1118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75</w:t>
              </w:r>
            </w:ins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119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  <w:ins w:id="1120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75</w:t>
              </w:r>
            </w:ins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121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  <w:ins w:id="1122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75</w:t>
              </w:r>
            </w:ins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123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  <w:ins w:id="1124" w:author="ZTE_Rev" w:date="2021-10-29T10:33:18Z">
              <w:r>
                <w:rPr>
                  <w:color w:val="auto"/>
                  <w:sz w:val="18"/>
                  <w:szCs w:val="18"/>
                  <w:lang w:val="en-US"/>
                </w:rPr>
                <w:t>75</w:t>
              </w:r>
            </w:ins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125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126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  <w:ins w:id="1127" w:author="ZTE_Rev" w:date="2021-10-29T10:33:18Z">
              <w:r>
                <w:rPr>
                  <w:rFonts w:cs="Arial"/>
                  <w:color w:val="auto"/>
                  <w:sz w:val="18"/>
                  <w:szCs w:val="18"/>
                  <w:lang w:val="en-US"/>
                </w:rPr>
                <w:t>75</w:t>
              </w:r>
            </w:ins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128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129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130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2" w:type="dxa"/>
            <w:noWrap w:val="0"/>
            <w:vAlign w:val="top"/>
          </w:tcPr>
          <w:p>
            <w:pPr>
              <w:pStyle w:val="181"/>
              <w:rPr>
                <w:ins w:id="1131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132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133" w:author="ZTE_Rev" w:date="2021-10-29T10:33:18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3" w:type="dxa"/>
            <w:noWrap w:val="0"/>
            <w:vAlign w:val="center"/>
          </w:tcPr>
          <w:p>
            <w:pPr>
              <w:pStyle w:val="181"/>
              <w:rPr>
                <w:ins w:id="1134" w:author="ZTE_Rev" w:date="2021-10-29T10:33:18Z"/>
                <w:color w:val="auto"/>
                <w:sz w:val="18"/>
                <w:szCs w:val="18"/>
                <w:lang w:val="en-US"/>
              </w:rPr>
            </w:pPr>
          </w:p>
        </w:tc>
      </w:tr>
    </w:tbl>
    <w:p>
      <w:pPr>
        <w:keepNext/>
        <w:keepLines/>
        <w:widowControl w:val="0"/>
        <w:tabs>
          <w:tab w:val="left" w:pos="360"/>
        </w:tabs>
        <w:spacing w:before="120" w:after="0"/>
        <w:ind w:left="0"/>
        <w:jc w:val="both"/>
        <w:rPr>
          <w:ins w:id="1136" w:author="CMCC" w:date="2021-08-06T09:59:00Z"/>
          <w:rFonts w:hint="default" w:eastAsia="宋体"/>
          <w:sz w:val="20"/>
          <w:lang w:val="en-US" w:eastAsia="ko-KR"/>
        </w:rPr>
        <w:pPrChange w:id="1135" w:author="CMCC_rev" w:date="2021-08-13T11:23:00Z">
          <w:pPr>
            <w:pStyle w:val="45"/>
            <w:keepNext/>
            <w:keepLines/>
            <w:widowControl w:val="0"/>
            <w:tabs>
              <w:tab w:val="left" w:pos="360"/>
            </w:tabs>
            <w:spacing w:before="120"/>
            <w:ind w:left="0"/>
            <w:jc w:val="both"/>
          </w:pPr>
        </w:pPrChange>
      </w:pPr>
    </w:p>
    <w:p>
      <w:pPr>
        <w:pStyle w:val="5"/>
        <w:widowControl w:val="0"/>
        <w:numPr>
          <w:ilvl w:val="3"/>
          <w:numId w:val="0"/>
        </w:numPr>
        <w:rPr>
          <w:ins w:id="1137" w:author="CMCC" w:date="2021-08-06T09:59:00Z"/>
          <w:rFonts w:cs="Arial"/>
          <w:szCs w:val="24"/>
          <w:lang w:val="en-US" w:eastAsia="zh-CN"/>
        </w:rPr>
      </w:pPr>
      <w:ins w:id="1138" w:author="CMCC" w:date="2021-08-06T09:59:00Z">
        <w:r>
          <w:rPr>
            <w:rFonts w:cs="Arial"/>
            <w:szCs w:val="24"/>
            <w:lang w:eastAsia="zh-CN"/>
          </w:rPr>
          <w:t>6.</w:t>
        </w:r>
      </w:ins>
      <w:ins w:id="1139" w:author="CMCC" w:date="2021-08-06T09:59:00Z">
        <w:r>
          <w:rPr>
            <w:rFonts w:hint="eastAsia" w:eastAsia="PMingLiU" w:cs="Arial"/>
            <w:szCs w:val="24"/>
            <w:lang w:val="en-US" w:eastAsia="zh-TW"/>
          </w:rPr>
          <w:t>1</w:t>
        </w:r>
      </w:ins>
      <w:ins w:id="1140" w:author="CMCC" w:date="2021-08-06T09:59:00Z">
        <w:r>
          <w:rPr>
            <w:rFonts w:cs="Arial"/>
            <w:szCs w:val="24"/>
            <w:lang w:eastAsia="zh-CN"/>
          </w:rPr>
          <w:t>.</w:t>
        </w:r>
      </w:ins>
      <w:ins w:id="1141" w:author="CMCC" w:date="2021-08-06T09:59:00Z">
        <w:r>
          <w:rPr>
            <w:rFonts w:hint="eastAsia" w:eastAsia="宋体" w:cs="Arial"/>
            <w:szCs w:val="24"/>
            <w:lang w:val="en-US" w:eastAsia="zh-CN"/>
          </w:rPr>
          <w:t>x</w:t>
        </w:r>
      </w:ins>
      <w:ins w:id="1142" w:author="CMCC" w:date="2021-08-06T09:59:00Z">
        <w:r>
          <w:rPr>
            <w:rFonts w:cs="Arial"/>
            <w:szCs w:val="24"/>
            <w:lang w:val="en-US" w:eastAsia="zh-CN"/>
          </w:rPr>
          <w:t>.</w:t>
        </w:r>
      </w:ins>
      <w:ins w:id="1143" w:author="CMCC" w:date="2021-08-06T09:59:00Z">
        <w:r>
          <w:rPr>
            <w:rFonts w:hint="eastAsia" w:eastAsia="PMingLiU" w:cs="Arial"/>
            <w:szCs w:val="24"/>
            <w:lang w:val="en-US" w:eastAsia="zh-TW"/>
          </w:rPr>
          <w:t>7</w:t>
        </w:r>
      </w:ins>
      <w:ins w:id="1144" w:author="CMCC" w:date="2021-08-06T09:59:00Z">
        <w:r>
          <w:rPr>
            <w:rFonts w:cs="Arial"/>
            <w:szCs w:val="24"/>
            <w:lang w:eastAsia="zh-CN"/>
          </w:rPr>
          <w:tab/>
        </w:r>
      </w:ins>
      <w:ins w:id="1145" w:author="CMCC" w:date="2021-08-06T09:59:00Z"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>
      <w:pPr>
        <w:pStyle w:val="4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1146" w:author="CMCC" w:date="2021-08-06T09:59:00Z"/>
          <w:rFonts w:eastAsia="宋体"/>
          <w:sz w:val="20"/>
          <w:lang w:val="en-US" w:eastAsia="zh-CN"/>
        </w:rPr>
      </w:pPr>
      <w:ins w:id="1147" w:author="CMCC" w:date="2021-08-06T09:59:00Z">
        <w:r>
          <w:rPr>
            <w:rFonts w:hint="eastAsia" w:eastAsia="宋体"/>
            <w:sz w:val="20"/>
            <w:lang w:val="en-US" w:eastAsia="zh-CN"/>
          </w:rPr>
          <w:t xml:space="preserve">No OOB blocking exception for </w:t>
        </w:r>
      </w:ins>
      <w:ins w:id="1148" w:author="CMCC" w:date="2021-08-06T09:59:00Z">
        <w:r>
          <w:rPr>
            <w:rFonts w:hint="eastAsia" w:eastAsia="宋体"/>
            <w:sz w:val="20"/>
            <w:lang w:val="en-US" w:eastAsia="fi-FI"/>
          </w:rPr>
          <w:t>DC_</w:t>
        </w:r>
      </w:ins>
      <w:ins w:id="1149" w:author="CMCC" w:date="2021-08-06T09:59:00Z">
        <w:r>
          <w:rPr>
            <w:rFonts w:hint="eastAsia" w:eastAsia="宋体"/>
            <w:sz w:val="20"/>
            <w:lang w:val="en-US" w:eastAsia="zh-CN"/>
          </w:rPr>
          <w:t>n28</w:t>
        </w:r>
      </w:ins>
      <w:ins w:id="1150" w:author="CMCC" w:date="2021-08-06T09:59:00Z">
        <w:r>
          <w:rPr>
            <w:rFonts w:hint="eastAsia" w:eastAsia="宋体"/>
            <w:sz w:val="20"/>
            <w:lang w:val="en-US" w:eastAsia="fi-FI"/>
          </w:rPr>
          <w:t>_</w:t>
        </w:r>
      </w:ins>
      <w:ins w:id="1151" w:author="CMCC" w:date="2021-08-06T09:59:00Z">
        <w:r>
          <w:rPr>
            <w:rFonts w:hint="eastAsia" w:eastAsia="宋体"/>
            <w:sz w:val="20"/>
            <w:lang w:val="en-US" w:eastAsia="zh-CN"/>
          </w:rPr>
          <w:t>34.</w:t>
        </w:r>
      </w:ins>
    </w:p>
    <w:p>
      <w:pPr>
        <w:keepNext/>
        <w:keepLines/>
        <w:widowControl w:val="0"/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4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 w:tentative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  <w15:person w15:author="CMCC">
    <w15:presenceInfo w15:providerId="None" w15:userId="CMCC"/>
  </w15:person>
  <w15:person w15:author="CMCC_rev">
    <w15:presenceInfo w15:providerId="None" w15:userId="CMCC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1"/>
  <w:bordersDoNotSurroundFooter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874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1C0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2485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55F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6F40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6CBF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7F7C22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5D4F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1CF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2CD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7EA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C7EBF"/>
    <w:rsid w:val="00BD016D"/>
    <w:rsid w:val="00BD06A6"/>
    <w:rsid w:val="00BD07B1"/>
    <w:rsid w:val="00BD09F0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026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364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4731E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295242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30C79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401C1A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3C6CDA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5932D5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993419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21C84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6E90293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D987B2D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B81416"/>
    <w:rsid w:val="40F2719E"/>
    <w:rsid w:val="41094B13"/>
    <w:rsid w:val="410A61D6"/>
    <w:rsid w:val="412D14C3"/>
    <w:rsid w:val="4176372A"/>
    <w:rsid w:val="417A6FE5"/>
    <w:rsid w:val="418E6B17"/>
    <w:rsid w:val="41FC519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0F433D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7C092E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44F57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7B5016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4A08AC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370781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307FA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qFormat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4</Pages>
  <Words>1114</Words>
  <Characters>6356</Characters>
  <Lines>52</Lines>
  <Paragraphs>14</Paragraphs>
  <TotalTime>27</TotalTime>
  <ScaleCrop>false</ScaleCrop>
  <LinksUpToDate>false</LinksUpToDate>
  <CharactersWithSpaces>7456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10090160</dc:creator>
  <cp:lastModifiedBy>ZTE</cp:lastModifiedBy>
  <cp:lastPrinted>2010-03-26T07:51:00Z</cp:lastPrinted>
  <dcterms:modified xsi:type="dcterms:W3CDTF">2021-11-04T00:46:35Z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